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38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>
            <wp:extent cx="349250" cy="360045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8" w:rsidRDefault="00357638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Republika Hrvatska</w:t>
      </w: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Istarska županija</w:t>
      </w:r>
    </w:p>
    <w:p w:rsidR="000A6981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A7F5B">
        <w:rPr>
          <w:rFonts w:ascii="Arial" w:eastAsia="Times New Roman" w:hAnsi="Arial" w:cs="Arial"/>
          <w:b/>
          <w:i/>
        </w:rPr>
        <w:t xml:space="preserve">                          </w:t>
      </w:r>
      <w:r w:rsidR="000A6981" w:rsidRPr="008A7F5B">
        <w:rPr>
          <w:rFonts w:ascii="Arial" w:eastAsia="Times New Roman" w:hAnsi="Arial" w:cs="Arial"/>
          <w:b/>
          <w:i/>
        </w:rPr>
        <w:t xml:space="preserve">                       </w:t>
      </w:r>
    </w:p>
    <w:p w:rsidR="000A6981" w:rsidRPr="008A7F5B" w:rsidRDefault="000A6981" w:rsidP="000A6981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5B">
        <w:rPr>
          <w:rFonts w:ascii="Arial" w:hAnsi="Arial" w:cs="Arial"/>
          <w:b/>
          <w:sz w:val="24"/>
          <w:szCs w:val="24"/>
        </w:rPr>
        <w:t>snovna škola Matije Vlačića Labin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tel. :052 855-488;  854-328  </w:t>
      </w:r>
    </w:p>
    <w:p w:rsidR="002D06C4" w:rsidRPr="0081313F" w:rsidRDefault="000A6981" w:rsidP="0081313F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 e - mail : </w:t>
      </w:r>
      <w:hyperlink r:id="rId12" w:history="1">
        <w:r w:rsidR="0081313F" w:rsidRPr="009D6883">
          <w:rPr>
            <w:rStyle w:val="Hiperveza"/>
            <w:rFonts w:ascii="Arial" w:hAnsi="Arial" w:cs="Arial"/>
          </w:rPr>
          <w:t>ured@os-mvlacica-labin.skole.hr</w:t>
        </w:r>
      </w:hyperlink>
    </w:p>
    <w:p w:rsidR="00357638" w:rsidRPr="000C4452" w:rsidRDefault="00A45D51" w:rsidP="000C4452">
      <w:pPr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Temeljem odredbi Zakona o radu (NN 93/14,127/17,</w:t>
      </w:r>
      <w:r w:rsidR="008A7F5B" w:rsidRP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</w:t>
      </w:r>
      <w:r w:rsidR="002D06C4">
        <w:rPr>
          <w:rFonts w:ascii="Arial" w:eastAsia="Times New Roman" w:hAnsi="Arial" w:cs="Arial"/>
          <w:lang w:eastAsia="hr-HR"/>
        </w:rPr>
        <w:t>, 151/22</w:t>
      </w:r>
      <w:r w:rsidR="00563A7E">
        <w:rPr>
          <w:rFonts w:ascii="Arial" w:eastAsia="Times New Roman" w:hAnsi="Arial" w:cs="Arial"/>
          <w:lang w:eastAsia="hr-HR"/>
        </w:rPr>
        <w:t>, 64/23</w:t>
      </w:r>
      <w:r w:rsidRPr="008A7F5B">
        <w:rPr>
          <w:rFonts w:ascii="Arial" w:eastAsia="Times New Roman" w:hAnsi="Arial" w:cs="Arial"/>
          <w:lang w:eastAsia="hr-HR"/>
        </w:rPr>
        <w:t>), članka 107</w:t>
      </w:r>
      <w:r w:rsidR="008A7F5B" w:rsidRPr="008A7F5B">
        <w:rPr>
          <w:rFonts w:ascii="Arial" w:eastAsia="Times New Roman" w:hAnsi="Arial" w:cs="Arial"/>
          <w:lang w:eastAsia="hr-HR"/>
        </w:rPr>
        <w:t>.</w:t>
      </w:r>
      <w:r w:rsidRPr="008A7F5B">
        <w:rPr>
          <w:rFonts w:ascii="Arial" w:eastAsia="Times New Roman" w:hAnsi="Arial" w:cs="Arial"/>
          <w:lang w:eastAsia="hr-HR"/>
        </w:rPr>
        <w:t xml:space="preserve"> Zakona o odgoju i o obrazovanju u osnovnoj i srednjoj školi (NN br. 87/08, 86/09, 92/10, 105/10, 90/11,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5/12, 16/12, 86/12, 126/12, 94/13, 152/14</w:t>
      </w:r>
      <w:r w:rsidR="008A7F5B">
        <w:rPr>
          <w:rFonts w:ascii="Arial" w:eastAsia="Times New Roman" w:hAnsi="Arial" w:cs="Arial"/>
          <w:lang w:eastAsia="hr-HR"/>
        </w:rPr>
        <w:t xml:space="preserve">, </w:t>
      </w:r>
      <w:r w:rsidRPr="008A7F5B">
        <w:rPr>
          <w:rFonts w:ascii="Arial" w:eastAsia="Times New Roman" w:hAnsi="Arial" w:cs="Arial"/>
          <w:lang w:eastAsia="hr-HR"/>
        </w:rPr>
        <w:t>07/17,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68/18,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64/20</w:t>
      </w:r>
      <w:r w:rsidR="002D06C4">
        <w:rPr>
          <w:rFonts w:ascii="Arial" w:eastAsia="Times New Roman" w:hAnsi="Arial" w:cs="Arial"/>
          <w:lang w:eastAsia="hr-HR"/>
        </w:rPr>
        <w:t>, 151/22</w:t>
      </w:r>
      <w:r w:rsidRPr="008A7F5B">
        <w:rPr>
          <w:rFonts w:ascii="Arial" w:eastAsia="Times New Roman" w:hAnsi="Arial" w:cs="Arial"/>
          <w:lang w:eastAsia="hr-HR"/>
        </w:rPr>
        <w:t xml:space="preserve">), </w:t>
      </w:r>
      <w:r w:rsidR="008A7F5B">
        <w:rPr>
          <w:rFonts w:ascii="Arial" w:eastAsia="Times New Roman" w:hAnsi="Arial" w:cs="Arial"/>
          <w:lang w:eastAsia="hr-HR"/>
        </w:rPr>
        <w:t>članka 6.</w:t>
      </w:r>
      <w:r w:rsidR="00873A05">
        <w:rPr>
          <w:rFonts w:ascii="Arial" w:eastAsia="Times New Roman" w:hAnsi="Arial" w:cs="Arial"/>
          <w:lang w:eastAsia="hr-HR"/>
        </w:rPr>
        <w:t xml:space="preserve">, 7., </w:t>
      </w:r>
      <w:r w:rsidR="008A7F5B">
        <w:rPr>
          <w:rFonts w:ascii="Arial" w:eastAsia="Times New Roman" w:hAnsi="Arial" w:cs="Arial"/>
          <w:lang w:eastAsia="hr-HR"/>
        </w:rPr>
        <w:t xml:space="preserve">10. </w:t>
      </w:r>
      <w:r w:rsidR="00873A05">
        <w:rPr>
          <w:rFonts w:ascii="Arial" w:eastAsia="Times New Roman" w:hAnsi="Arial" w:cs="Arial"/>
          <w:lang w:eastAsia="hr-HR"/>
        </w:rPr>
        <w:t>i 13.</w:t>
      </w:r>
      <w:r w:rsidRPr="008A7F5B">
        <w:rPr>
          <w:rFonts w:ascii="Arial" w:eastAsia="Times New Roman" w:hAnsi="Arial" w:cs="Arial"/>
          <w:lang w:eastAsia="hr-HR"/>
        </w:rPr>
        <w:t xml:space="preserve"> Pravilnika o radu</w:t>
      </w:r>
      <w:r w:rsidR="00FC6345">
        <w:rPr>
          <w:rFonts w:ascii="Arial" w:eastAsia="Times New Roman" w:hAnsi="Arial" w:cs="Arial"/>
          <w:lang w:eastAsia="hr-HR"/>
        </w:rPr>
        <w:t>,</w:t>
      </w:r>
      <w:r w:rsidRPr="008A7F5B">
        <w:rPr>
          <w:rFonts w:ascii="Arial" w:eastAsia="Times New Roman" w:hAnsi="Arial" w:cs="Arial"/>
          <w:lang w:eastAsia="hr-HR"/>
        </w:rPr>
        <w:t xml:space="preserve"> odredb</w:t>
      </w:r>
      <w:r w:rsidR="000C4452">
        <w:rPr>
          <w:rFonts w:ascii="Arial" w:eastAsia="Times New Roman" w:hAnsi="Arial" w:cs="Arial"/>
          <w:lang w:eastAsia="hr-HR"/>
        </w:rPr>
        <w:t>i</w:t>
      </w:r>
      <w:r w:rsidR="008A7F5B">
        <w:rPr>
          <w:rFonts w:ascii="Arial" w:eastAsia="Times New Roman" w:hAnsi="Arial" w:cs="Arial"/>
          <w:lang w:eastAsia="hr-HR"/>
        </w:rPr>
        <w:t xml:space="preserve"> članka 5.</w:t>
      </w:r>
      <w:r w:rsidRPr="008A7F5B">
        <w:rPr>
          <w:rFonts w:ascii="Arial" w:eastAsia="Times New Roman" w:hAnsi="Arial" w:cs="Arial"/>
          <w:lang w:eastAsia="hr-HR"/>
        </w:rPr>
        <w:t xml:space="preserve"> Pravilnika o načinu i postupku zapošljavanja</w:t>
      </w:r>
      <w:r w:rsidR="008A7F5B">
        <w:rPr>
          <w:rFonts w:ascii="Arial" w:eastAsia="Times New Roman" w:hAnsi="Arial" w:cs="Arial"/>
          <w:lang w:eastAsia="hr-HR"/>
        </w:rPr>
        <w:t xml:space="preserve"> Osnovne škole Matije Vlačića Labin</w:t>
      </w:r>
      <w:r w:rsidRPr="008A7F5B">
        <w:rPr>
          <w:rFonts w:ascii="Arial" w:eastAsia="Times New Roman" w:hAnsi="Arial" w:cs="Arial"/>
          <w:lang w:eastAsia="hr-HR"/>
        </w:rPr>
        <w:t>,</w:t>
      </w:r>
      <w:r w:rsidR="00E96AD1">
        <w:rPr>
          <w:rFonts w:ascii="Arial" w:eastAsia="Times New Roman" w:hAnsi="Arial" w:cs="Arial"/>
          <w:lang w:eastAsia="hr-HR"/>
        </w:rPr>
        <w:t xml:space="preserve"> </w:t>
      </w:r>
      <w:r w:rsidR="002F56A9">
        <w:rPr>
          <w:rFonts w:ascii="Arial" w:eastAsia="Times New Roman" w:hAnsi="Arial" w:cs="Arial"/>
          <w:lang w:eastAsia="hr-HR"/>
        </w:rPr>
        <w:t xml:space="preserve">Pravilnika o odgovarajućoj vrsti obrazovanja učitelja i stručnih suradnika u osnovnoj školi (NN br. 6/19, 75/20) </w:t>
      </w:r>
      <w:r w:rsidR="00E96AD1">
        <w:rPr>
          <w:rFonts w:ascii="Arial" w:eastAsia="Times New Roman" w:hAnsi="Arial" w:cs="Arial"/>
          <w:lang w:eastAsia="hr-HR"/>
        </w:rPr>
        <w:t>te Pravilnik</w:t>
      </w:r>
      <w:r w:rsidR="000C4452">
        <w:rPr>
          <w:rFonts w:ascii="Arial" w:eastAsia="Times New Roman" w:hAnsi="Arial" w:cs="Arial"/>
          <w:lang w:eastAsia="hr-HR"/>
        </w:rPr>
        <w:t xml:space="preserve">a o organizaciji rada i sistematizaciji radnih mjesta </w:t>
      </w:r>
      <w:r w:rsidR="000C4452" w:rsidRPr="000C4452">
        <w:rPr>
          <w:rFonts w:ascii="Arial" w:hAnsi="Arial"/>
        </w:rPr>
        <w:t>OŠ Matije Vlačića Labin</w:t>
      </w:r>
      <w:r w:rsidR="000C4452">
        <w:rPr>
          <w:rFonts w:ascii="Arial" w:eastAsia="Times New Roman" w:hAnsi="Arial" w:cs="Arial"/>
          <w:lang w:eastAsia="hr-HR"/>
        </w:rPr>
        <w:t xml:space="preserve">, </w:t>
      </w:r>
      <w:r w:rsidRPr="000C4452">
        <w:rPr>
          <w:rFonts w:ascii="Arial" w:eastAsia="Times New Roman" w:hAnsi="Arial" w:cs="Arial"/>
          <w:b/>
          <w:lang w:eastAsia="hr-HR"/>
        </w:rPr>
        <w:t>ravnatelj</w:t>
      </w:r>
      <w:r w:rsidR="002F56A9">
        <w:rPr>
          <w:rFonts w:ascii="Arial" w:eastAsia="Times New Roman" w:hAnsi="Arial" w:cs="Arial"/>
          <w:b/>
          <w:lang w:eastAsia="hr-HR"/>
        </w:rPr>
        <w:t>ica</w:t>
      </w:r>
      <w:r w:rsidRPr="000C4452">
        <w:rPr>
          <w:rFonts w:ascii="Arial" w:eastAsia="Times New Roman" w:hAnsi="Arial" w:cs="Arial"/>
          <w:b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OŠ </w:t>
      </w:r>
      <w:r w:rsidR="008A7F5B">
        <w:rPr>
          <w:rFonts w:ascii="Arial" w:eastAsia="Times New Roman" w:hAnsi="Arial" w:cs="Arial"/>
          <w:b/>
          <w:bCs/>
          <w:iCs/>
          <w:lang w:eastAsia="hr-HR"/>
        </w:rPr>
        <w:t xml:space="preserve">Matije Vlačića Labin </w:t>
      </w:r>
      <w:r w:rsidR="002F56A9">
        <w:rPr>
          <w:rFonts w:ascii="Arial" w:eastAsia="Times New Roman" w:hAnsi="Arial" w:cs="Arial"/>
          <w:b/>
          <w:bCs/>
          <w:iCs/>
          <w:lang w:eastAsia="hr-HR"/>
        </w:rPr>
        <w:t xml:space="preserve">Sanja Gregorinić </w:t>
      </w:r>
      <w:proofErr w:type="spellStart"/>
      <w:r w:rsidR="002F56A9">
        <w:rPr>
          <w:rFonts w:ascii="Arial" w:eastAsia="Times New Roman" w:hAnsi="Arial" w:cs="Arial"/>
          <w:b/>
          <w:bCs/>
          <w:iCs/>
          <w:lang w:eastAsia="hr-HR"/>
        </w:rPr>
        <w:t>Trumić</w:t>
      </w:r>
      <w:proofErr w:type="spellEnd"/>
      <w:r w:rsidR="002F56A9">
        <w:rPr>
          <w:rFonts w:ascii="Arial" w:eastAsia="Times New Roman" w:hAnsi="Arial" w:cs="Arial"/>
          <w:b/>
          <w:bCs/>
          <w:iCs/>
          <w:lang w:eastAsia="hr-HR"/>
        </w:rPr>
        <w:t xml:space="preserve">, prof. </w:t>
      </w:r>
      <w:r w:rsidRPr="008A7F5B">
        <w:rPr>
          <w:rFonts w:ascii="Arial" w:eastAsia="Times New Roman" w:hAnsi="Arial" w:cs="Arial"/>
          <w:bCs/>
          <w:iCs/>
          <w:lang w:eastAsia="hr-HR"/>
        </w:rPr>
        <w:t xml:space="preserve">raspisuje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7638" w:rsidRPr="00881A5F" w:rsidRDefault="00A45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A5F">
        <w:rPr>
          <w:rFonts w:ascii="Arial" w:hAnsi="Arial" w:cs="Arial"/>
          <w:b/>
          <w:sz w:val="24"/>
          <w:szCs w:val="24"/>
        </w:rPr>
        <w:t>N  A  T  J  E  Č A J</w:t>
      </w:r>
    </w:p>
    <w:p w:rsidR="00357638" w:rsidRDefault="00A45D5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>za popunu radn</w:t>
      </w:r>
      <w:r w:rsidR="000C4452">
        <w:rPr>
          <w:rFonts w:ascii="Arial" w:hAnsi="Arial" w:cs="Arial"/>
          <w:b/>
        </w:rPr>
        <w:t xml:space="preserve">ih </w:t>
      </w:r>
      <w:r w:rsidRPr="00881A5F">
        <w:rPr>
          <w:rFonts w:ascii="Arial" w:hAnsi="Arial" w:cs="Arial"/>
          <w:b/>
        </w:rPr>
        <w:t xml:space="preserve">mjesta </w:t>
      </w:r>
    </w:p>
    <w:p w:rsidR="000D3F5A" w:rsidRDefault="000D3F5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57638" w:rsidRPr="008A7F5B" w:rsidRDefault="00357638">
      <w:pPr>
        <w:spacing w:after="0"/>
        <w:rPr>
          <w:rFonts w:ascii="Arial" w:hAnsi="Arial" w:cs="Arial"/>
          <w:b/>
        </w:rPr>
      </w:pPr>
    </w:p>
    <w:p w:rsidR="000D3F5A" w:rsidRPr="000D3F5A" w:rsidRDefault="00F51840" w:rsidP="000D3F5A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UČITELJ/ICA </w:t>
      </w:r>
      <w:r w:rsidR="000D3F5A" w:rsidRPr="000D3F5A">
        <w:rPr>
          <w:rFonts w:ascii="Arial" w:hAnsi="Arial" w:cs="Arial"/>
          <w:b/>
          <w:sz w:val="22"/>
          <w:szCs w:val="22"/>
        </w:rPr>
        <w:t xml:space="preserve">RAZREDNE NASTAVE U PRODUŽENOM BORAVKU </w:t>
      </w:r>
      <w:r w:rsidR="00CA65A1" w:rsidRPr="000D3F5A">
        <w:rPr>
          <w:rFonts w:ascii="Arial" w:hAnsi="Arial" w:cs="Arial"/>
          <w:b/>
          <w:sz w:val="22"/>
          <w:szCs w:val="22"/>
        </w:rPr>
        <w:t xml:space="preserve">(M/Ž) </w:t>
      </w:r>
    </w:p>
    <w:p w:rsidR="000D3F5A" w:rsidRPr="000D3F5A" w:rsidRDefault="000D3F5A" w:rsidP="00CA65A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CA65A1" w:rsidRPr="000D3F5A">
        <w:rPr>
          <w:rFonts w:ascii="Arial" w:hAnsi="Arial" w:cs="Arial"/>
          <w:b/>
          <w:sz w:val="22"/>
          <w:szCs w:val="22"/>
        </w:rPr>
        <w:t>– na određeno i puno radno vrijeme, 40 sati</w:t>
      </w:r>
      <w:r w:rsidRPr="000D3F5A">
        <w:rPr>
          <w:rFonts w:ascii="Arial" w:hAnsi="Arial" w:cs="Arial"/>
          <w:b/>
          <w:sz w:val="22"/>
          <w:szCs w:val="22"/>
        </w:rPr>
        <w:t xml:space="preserve"> </w:t>
      </w:r>
      <w:r w:rsidR="00CA65A1" w:rsidRPr="000D3F5A">
        <w:rPr>
          <w:rFonts w:ascii="Arial" w:hAnsi="Arial" w:cs="Arial"/>
          <w:b/>
          <w:sz w:val="22"/>
          <w:szCs w:val="22"/>
        </w:rPr>
        <w:t xml:space="preserve">ukupnog tjednog radnog </w:t>
      </w:r>
    </w:p>
    <w:p w:rsidR="00357638" w:rsidRDefault="000D3F5A" w:rsidP="00CA65A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CA65A1" w:rsidRPr="000D3F5A">
        <w:rPr>
          <w:rFonts w:ascii="Arial" w:hAnsi="Arial" w:cs="Arial"/>
          <w:b/>
          <w:sz w:val="22"/>
          <w:szCs w:val="22"/>
        </w:rPr>
        <w:t xml:space="preserve">vremena, </w:t>
      </w:r>
      <w:r w:rsidR="00B43AC0">
        <w:rPr>
          <w:rFonts w:ascii="Arial" w:hAnsi="Arial" w:cs="Arial"/>
          <w:b/>
          <w:sz w:val="22"/>
          <w:szCs w:val="22"/>
        </w:rPr>
        <w:t>2</w:t>
      </w:r>
      <w:r w:rsidR="00F51840" w:rsidRPr="000D3F5A">
        <w:rPr>
          <w:rFonts w:ascii="Arial" w:hAnsi="Arial" w:cs="Arial"/>
          <w:b/>
          <w:sz w:val="22"/>
          <w:szCs w:val="22"/>
        </w:rPr>
        <w:t xml:space="preserve"> </w:t>
      </w:r>
      <w:r w:rsidR="00CA65A1" w:rsidRPr="000D3F5A">
        <w:rPr>
          <w:rFonts w:ascii="Arial" w:hAnsi="Arial" w:cs="Arial"/>
          <w:b/>
          <w:sz w:val="22"/>
          <w:szCs w:val="22"/>
        </w:rPr>
        <w:t>izvršitelj</w:t>
      </w:r>
      <w:r w:rsidR="00B43AC0">
        <w:rPr>
          <w:rFonts w:ascii="Arial" w:hAnsi="Arial" w:cs="Arial"/>
          <w:b/>
          <w:sz w:val="22"/>
          <w:szCs w:val="22"/>
        </w:rPr>
        <w:t>a</w:t>
      </w:r>
      <w:r w:rsidR="00CA65A1" w:rsidRPr="000D3F5A">
        <w:rPr>
          <w:rFonts w:ascii="Arial" w:hAnsi="Arial" w:cs="Arial"/>
          <w:b/>
          <w:sz w:val="22"/>
          <w:szCs w:val="22"/>
        </w:rPr>
        <w:t>/</w:t>
      </w:r>
      <w:proofErr w:type="spellStart"/>
      <w:r w:rsidR="00CA65A1" w:rsidRPr="000D3F5A">
        <w:rPr>
          <w:rFonts w:ascii="Arial" w:hAnsi="Arial" w:cs="Arial"/>
          <w:b/>
          <w:sz w:val="22"/>
          <w:szCs w:val="22"/>
        </w:rPr>
        <w:t>ic</w:t>
      </w:r>
      <w:r w:rsidR="00B43AC0">
        <w:rPr>
          <w:rFonts w:ascii="Arial" w:hAnsi="Arial" w:cs="Arial"/>
          <w:b/>
          <w:sz w:val="22"/>
          <w:szCs w:val="22"/>
        </w:rPr>
        <w:t>e</w:t>
      </w:r>
      <w:proofErr w:type="spellEnd"/>
      <w:r w:rsidR="00F51840" w:rsidRPr="000D3F5A">
        <w:rPr>
          <w:rFonts w:ascii="Arial" w:hAnsi="Arial" w:cs="Arial"/>
          <w:b/>
          <w:sz w:val="22"/>
          <w:szCs w:val="22"/>
        </w:rPr>
        <w:t xml:space="preserve"> </w:t>
      </w:r>
      <w:r w:rsidR="00F32F95">
        <w:rPr>
          <w:rFonts w:ascii="Arial" w:hAnsi="Arial" w:cs="Arial"/>
          <w:b/>
          <w:sz w:val="22"/>
          <w:szCs w:val="22"/>
        </w:rPr>
        <w:t xml:space="preserve">– </w:t>
      </w:r>
      <w:r w:rsidR="003D0CD8">
        <w:rPr>
          <w:rFonts w:ascii="Arial" w:hAnsi="Arial" w:cs="Arial"/>
          <w:b/>
          <w:sz w:val="22"/>
          <w:szCs w:val="22"/>
        </w:rPr>
        <w:t xml:space="preserve">zamjena </w:t>
      </w:r>
      <w:r w:rsidR="00F32F95">
        <w:rPr>
          <w:rFonts w:ascii="Arial" w:hAnsi="Arial" w:cs="Arial"/>
          <w:b/>
          <w:sz w:val="22"/>
          <w:szCs w:val="22"/>
        </w:rPr>
        <w:t>do povratka djelatnic</w:t>
      </w:r>
      <w:r w:rsidR="00B43AC0">
        <w:rPr>
          <w:rFonts w:ascii="Arial" w:hAnsi="Arial" w:cs="Arial"/>
          <w:b/>
          <w:sz w:val="22"/>
          <w:szCs w:val="22"/>
        </w:rPr>
        <w:t>a</w:t>
      </w:r>
      <w:r w:rsidR="00F32F95">
        <w:rPr>
          <w:rFonts w:ascii="Arial" w:hAnsi="Arial" w:cs="Arial"/>
          <w:b/>
          <w:sz w:val="22"/>
          <w:szCs w:val="22"/>
        </w:rPr>
        <w:t xml:space="preserve"> na rad</w:t>
      </w:r>
    </w:p>
    <w:p w:rsidR="00136914" w:rsidRDefault="00136914" w:rsidP="00136914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73A05" w:rsidRPr="00136914" w:rsidRDefault="00CA65A1" w:rsidP="00136914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36914">
        <w:rPr>
          <w:rFonts w:ascii="Arial" w:hAnsi="Arial" w:cs="Arial"/>
          <w:b/>
          <w:color w:val="000000" w:themeColor="text1"/>
          <w:sz w:val="22"/>
          <w:szCs w:val="22"/>
        </w:rPr>
        <w:t>SPREMAČ/ICA (M/Ž) – na</w:t>
      </w:r>
      <w:r w:rsidR="006A58E5">
        <w:rPr>
          <w:rFonts w:ascii="Arial" w:hAnsi="Arial" w:cs="Arial"/>
          <w:b/>
          <w:color w:val="000000" w:themeColor="text1"/>
          <w:sz w:val="22"/>
          <w:szCs w:val="22"/>
        </w:rPr>
        <w:t xml:space="preserve"> ne</w:t>
      </w:r>
      <w:r w:rsidRPr="00136914">
        <w:rPr>
          <w:rFonts w:ascii="Arial" w:hAnsi="Arial" w:cs="Arial"/>
          <w:b/>
          <w:sz w:val="22"/>
          <w:szCs w:val="22"/>
        </w:rPr>
        <w:t xml:space="preserve">određeno i puno radno vrijeme, </w:t>
      </w:r>
      <w:r w:rsidR="00996BA6" w:rsidRPr="00136914">
        <w:rPr>
          <w:rFonts w:ascii="Arial" w:hAnsi="Arial" w:cs="Arial"/>
          <w:b/>
          <w:sz w:val="22"/>
          <w:szCs w:val="22"/>
        </w:rPr>
        <w:t>4</w:t>
      </w:r>
      <w:r w:rsidRPr="00136914">
        <w:rPr>
          <w:rFonts w:ascii="Arial" w:hAnsi="Arial" w:cs="Arial"/>
          <w:b/>
          <w:sz w:val="22"/>
          <w:szCs w:val="22"/>
        </w:rPr>
        <w:t>0 sati ukupnog</w:t>
      </w:r>
      <w:r w:rsidR="00873A05" w:rsidRPr="00136914">
        <w:rPr>
          <w:rFonts w:ascii="Arial" w:hAnsi="Arial" w:cs="Arial"/>
          <w:b/>
          <w:sz w:val="22"/>
          <w:szCs w:val="22"/>
        </w:rPr>
        <w:t xml:space="preserve"> </w:t>
      </w:r>
      <w:r w:rsidRPr="00136914">
        <w:rPr>
          <w:rFonts w:ascii="Arial" w:hAnsi="Arial" w:cs="Arial"/>
          <w:b/>
          <w:sz w:val="22"/>
          <w:szCs w:val="22"/>
        </w:rPr>
        <w:t xml:space="preserve">tjednog </w:t>
      </w:r>
    </w:p>
    <w:p w:rsidR="008C1BB8" w:rsidRDefault="00873A05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</w:t>
      </w:r>
      <w:r w:rsidR="00CA65A1" w:rsidRPr="00873A05">
        <w:rPr>
          <w:rFonts w:ascii="Arial" w:hAnsi="Arial" w:cs="Arial"/>
          <w:b/>
          <w:sz w:val="22"/>
          <w:szCs w:val="22"/>
        </w:rPr>
        <w:t>radnog vremena, 1 izvršitelj/</w:t>
      </w:r>
      <w:proofErr w:type="spellStart"/>
      <w:r w:rsidR="00CA65A1" w:rsidRPr="00873A05">
        <w:rPr>
          <w:rFonts w:ascii="Arial" w:hAnsi="Arial" w:cs="Arial"/>
          <w:b/>
          <w:sz w:val="22"/>
          <w:szCs w:val="22"/>
        </w:rPr>
        <w:t>ica</w:t>
      </w:r>
      <w:proofErr w:type="spellEnd"/>
      <w:r w:rsidR="006B2803" w:rsidRPr="00873A05">
        <w:rPr>
          <w:rFonts w:ascii="Arial" w:hAnsi="Arial" w:cs="Arial"/>
          <w:b/>
          <w:sz w:val="22"/>
          <w:szCs w:val="22"/>
        </w:rPr>
        <w:t xml:space="preserve"> </w:t>
      </w:r>
    </w:p>
    <w:p w:rsidR="008C1BB8" w:rsidRDefault="008C1BB8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873A05" w:rsidRDefault="00873A05" w:rsidP="00873A0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SPREMAČ/ICA (M/Ž) – na ne</w:t>
      </w:r>
      <w:r w:rsidRPr="00873A05">
        <w:rPr>
          <w:rFonts w:ascii="Arial" w:hAnsi="Arial" w:cs="Arial"/>
          <w:b/>
          <w:sz w:val="22"/>
          <w:szCs w:val="22"/>
        </w:rPr>
        <w:t xml:space="preserve">određeno i </w:t>
      </w:r>
      <w:r>
        <w:rPr>
          <w:rFonts w:ascii="Arial" w:hAnsi="Arial" w:cs="Arial"/>
          <w:b/>
          <w:sz w:val="22"/>
          <w:szCs w:val="22"/>
        </w:rPr>
        <w:t>ne</w:t>
      </w:r>
      <w:r w:rsidRPr="00873A05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1</w:t>
      </w:r>
      <w:r w:rsidRPr="00873A05">
        <w:rPr>
          <w:rFonts w:ascii="Arial" w:hAnsi="Arial" w:cs="Arial"/>
          <w:b/>
          <w:sz w:val="22"/>
          <w:szCs w:val="22"/>
        </w:rPr>
        <w:t>0 sati ukupnog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73A05" w:rsidRPr="00873A05" w:rsidRDefault="00873A05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</w:t>
      </w:r>
      <w:r w:rsidRPr="00873A05">
        <w:rPr>
          <w:rFonts w:ascii="Arial" w:hAnsi="Arial" w:cs="Arial"/>
          <w:b/>
          <w:sz w:val="22"/>
          <w:szCs w:val="22"/>
        </w:rPr>
        <w:t>tjednog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73A05">
        <w:rPr>
          <w:rFonts w:ascii="Arial" w:hAnsi="Arial" w:cs="Arial"/>
          <w:b/>
          <w:sz w:val="22"/>
          <w:szCs w:val="22"/>
        </w:rPr>
        <w:t>radnog vremena, 1 izvršitelj/</w:t>
      </w:r>
      <w:proofErr w:type="spellStart"/>
      <w:r w:rsidRPr="00873A05">
        <w:rPr>
          <w:rFonts w:ascii="Arial" w:hAnsi="Arial" w:cs="Arial"/>
          <w:b/>
          <w:sz w:val="22"/>
          <w:szCs w:val="22"/>
        </w:rPr>
        <w:t>ica</w:t>
      </w:r>
      <w:proofErr w:type="spellEnd"/>
      <w:r w:rsidRPr="00873A05">
        <w:rPr>
          <w:rFonts w:ascii="Arial" w:hAnsi="Arial" w:cs="Arial"/>
          <w:b/>
          <w:sz w:val="22"/>
          <w:szCs w:val="22"/>
        </w:rPr>
        <w:t xml:space="preserve"> </w:t>
      </w:r>
    </w:p>
    <w:p w:rsidR="00CA65A1" w:rsidRDefault="00CA65A1" w:rsidP="00CA65A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65A1" w:rsidRDefault="00CA65A1" w:rsidP="00CA65A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1A5F" w:rsidRP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1A5F">
        <w:rPr>
          <w:rFonts w:ascii="Arial" w:hAnsi="Arial" w:cs="Arial"/>
          <w:color w:val="000000" w:themeColor="text1"/>
          <w:sz w:val="22"/>
          <w:szCs w:val="22"/>
        </w:rPr>
        <w:t>Na natječaj se mogu javiti muške i ženske osobe u skladu sa Zakonom o ravnopravnosti spolova (NN 82/08. i 69/17.)</w:t>
      </w:r>
    </w:p>
    <w:p w:rsidR="00357638" w:rsidRPr="008A7F5B" w:rsidRDefault="00357638">
      <w:pPr>
        <w:pStyle w:val="Tijeloteksta"/>
        <w:rPr>
          <w:rFonts w:ascii="Arial" w:hAnsi="Arial" w:cs="Arial"/>
          <w:color w:val="000000"/>
        </w:rPr>
      </w:pPr>
    </w:p>
    <w:p w:rsidR="00821759" w:rsidRDefault="00821759">
      <w:pPr>
        <w:pStyle w:val="Tijeloteksta"/>
        <w:rPr>
          <w:rFonts w:ascii="Arial" w:hAnsi="Arial" w:cs="Arial"/>
          <w:b/>
          <w:color w:val="000000"/>
        </w:rPr>
      </w:pPr>
      <w:r w:rsidRPr="00821759">
        <w:rPr>
          <w:rFonts w:ascii="Arial" w:hAnsi="Arial" w:cs="Arial"/>
          <w:b/>
          <w:color w:val="000000"/>
        </w:rPr>
        <w:t>Uvjeti:</w:t>
      </w:r>
    </w:p>
    <w:p w:rsidR="00C66902" w:rsidRPr="00C66902" w:rsidRDefault="00C66902" w:rsidP="00C66902">
      <w:pPr>
        <w:pStyle w:val="Tijeloteksta"/>
        <w:rPr>
          <w:rFonts w:ascii="Arial" w:hAnsi="Arial" w:cs="Arial"/>
          <w:b/>
          <w:i/>
        </w:rPr>
      </w:pPr>
      <w:r w:rsidRPr="00C66902">
        <w:rPr>
          <w:rFonts w:ascii="Arial" w:hAnsi="Arial" w:cs="Arial"/>
          <w:b/>
          <w:i/>
        </w:rPr>
        <w:t>za radn</w:t>
      </w:r>
      <w:r w:rsidR="00B43AC0">
        <w:rPr>
          <w:rFonts w:ascii="Arial" w:hAnsi="Arial" w:cs="Arial"/>
          <w:b/>
          <w:i/>
        </w:rPr>
        <w:t>o</w:t>
      </w:r>
      <w:r w:rsidR="006A58E5">
        <w:rPr>
          <w:rFonts w:ascii="Arial" w:hAnsi="Arial" w:cs="Arial"/>
          <w:b/>
          <w:i/>
        </w:rPr>
        <w:t xml:space="preserve"> </w:t>
      </w:r>
      <w:r w:rsidRPr="00C66902">
        <w:rPr>
          <w:rFonts w:ascii="Arial" w:hAnsi="Arial" w:cs="Arial"/>
          <w:b/>
          <w:i/>
        </w:rPr>
        <w:t>mjest</w:t>
      </w:r>
      <w:r w:rsidR="00B43AC0">
        <w:rPr>
          <w:rFonts w:ascii="Arial" w:hAnsi="Arial" w:cs="Arial"/>
          <w:b/>
          <w:i/>
        </w:rPr>
        <w:t>o</w:t>
      </w:r>
      <w:r w:rsidRPr="00C66902">
        <w:rPr>
          <w:rFonts w:ascii="Arial" w:hAnsi="Arial" w:cs="Arial"/>
          <w:b/>
          <w:i/>
        </w:rPr>
        <w:t xml:space="preserve"> pod red. br. 1.: - članak 105. i 106. Zakona o odgoju i obrazovanju u osnovnoj i srednjoj školi</w:t>
      </w:r>
    </w:p>
    <w:p w:rsidR="00C66902" w:rsidRDefault="00C66902">
      <w:pPr>
        <w:pStyle w:val="Tijeloteksta"/>
        <w:rPr>
          <w:rFonts w:ascii="Arial" w:hAnsi="Arial" w:cs="Arial"/>
          <w:b/>
          <w:i/>
        </w:rPr>
      </w:pPr>
      <w:r w:rsidRPr="00C66902">
        <w:rPr>
          <w:rFonts w:ascii="Arial" w:hAnsi="Arial" w:cs="Arial"/>
          <w:b/>
          <w:i/>
        </w:rPr>
        <w:t xml:space="preserve">za radna mjesta pod red. br. </w:t>
      </w:r>
      <w:r w:rsidR="006A58E5">
        <w:rPr>
          <w:rFonts w:ascii="Arial" w:hAnsi="Arial" w:cs="Arial"/>
          <w:b/>
          <w:i/>
        </w:rPr>
        <w:t>2</w:t>
      </w:r>
      <w:r w:rsidRPr="00C66902">
        <w:rPr>
          <w:rFonts w:ascii="Arial" w:hAnsi="Arial" w:cs="Arial"/>
          <w:b/>
          <w:i/>
        </w:rPr>
        <w:t xml:space="preserve">. i </w:t>
      </w:r>
      <w:r w:rsidR="006A58E5">
        <w:rPr>
          <w:rFonts w:ascii="Arial" w:hAnsi="Arial" w:cs="Arial"/>
          <w:b/>
          <w:i/>
        </w:rPr>
        <w:t>3</w:t>
      </w:r>
      <w:r w:rsidRPr="00C66902">
        <w:rPr>
          <w:rFonts w:ascii="Arial" w:hAnsi="Arial" w:cs="Arial"/>
          <w:b/>
          <w:i/>
        </w:rPr>
        <w:t>.: - završena osnovna škola</w:t>
      </w:r>
    </w:p>
    <w:p w:rsidR="00C66902" w:rsidRPr="00C66902" w:rsidRDefault="00C66902">
      <w:pPr>
        <w:pStyle w:val="Tijeloteksta"/>
        <w:rPr>
          <w:rFonts w:ascii="Arial" w:hAnsi="Arial" w:cs="Arial"/>
          <w:b/>
          <w:i/>
        </w:rPr>
      </w:pP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:rsidR="00CE5985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lastRenderedPageBreak/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</w:t>
      </w:r>
      <w:r w:rsidR="00605CE2">
        <w:rPr>
          <w:rFonts w:ascii="Arial" w:hAnsi="Arial" w:cs="Arial"/>
          <w:color w:val="000000"/>
        </w:rPr>
        <w:t>.</w:t>
      </w:r>
    </w:p>
    <w:p w:rsidR="00605CE2" w:rsidRDefault="00605CE2">
      <w:pPr>
        <w:pStyle w:val="Tijelotekst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Uvjeti i odgovarajuća vrsta i razina obrazovanja za odgojno – obrazovne radnike – učitelje i stručne suradnike propisani su Zakonom o odgoju i obrazovanju u osnovnoj i srednjoj školi te Pravilnikom o odgovarajućoj vrsti obrazovanja učitelja i stručnih suradnika u osnovnoj školi.</w:t>
      </w:r>
    </w:p>
    <w:p w:rsidR="00605CE2" w:rsidRDefault="00605CE2">
      <w:pPr>
        <w:pStyle w:val="Tijelotekst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Odgojno – obrazovni radnici obvezni su imati stečene pedagoške kompetencije: pedagoško </w:t>
      </w:r>
      <w:r w:rsidR="00C7037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70371">
        <w:rPr>
          <w:rFonts w:ascii="Arial" w:hAnsi="Arial" w:cs="Arial"/>
          <w:color w:val="000000"/>
        </w:rPr>
        <w:t>psihološko – didaktičko – metodičko obrazovanje, odnosno steći te kompetencije u roku propisanom Zakonom o odgoju i obrazovanju u osnovnoj i srednjoj školi.</w:t>
      </w:r>
    </w:p>
    <w:p w:rsidR="003552CD" w:rsidRDefault="00C70371">
      <w:pPr>
        <w:pStyle w:val="Tijelotekst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Ako se ne može </w:t>
      </w:r>
      <w:r w:rsidR="00874848">
        <w:rPr>
          <w:rFonts w:ascii="Arial" w:hAnsi="Arial" w:cs="Arial"/>
          <w:color w:val="000000"/>
        </w:rPr>
        <w:t>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:rsidR="004A0278" w:rsidRPr="005E2E3A" w:rsidRDefault="004A0278" w:rsidP="00F95A78">
      <w:pPr>
        <w:pStyle w:val="Tijeloteksta"/>
        <w:rPr>
          <w:rFonts w:ascii="Arial" w:hAnsi="Arial" w:cs="Arial"/>
          <w:b/>
          <w:i/>
          <w:color w:val="FF0000"/>
        </w:rPr>
      </w:pPr>
    </w:p>
    <w:p w:rsidR="00357638" w:rsidRPr="00565548" w:rsidRDefault="00A45D5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Uz vlastoručno potpisanu prijavu</w:t>
      </w:r>
      <w:r w:rsidR="00D51252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="00BF2358" w:rsidRPr="00BF2358">
        <w:rPr>
          <w:rFonts w:ascii="Arial" w:eastAsia="Times New Roman" w:hAnsi="Arial" w:cs="Arial"/>
          <w:b/>
          <w:bCs/>
          <w:iCs/>
          <w:u w:val="single"/>
          <w:lang w:eastAsia="hr-HR"/>
        </w:rPr>
        <w:t>u kojoj treba obavezno biti naveden redni broj radnog mjesta za koje se prijavljuje,</w:t>
      </w:r>
      <w:r w:rsidR="00BF2358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565548">
        <w:rPr>
          <w:rFonts w:ascii="Arial" w:eastAsia="Times New Roman" w:hAnsi="Arial" w:cs="Arial"/>
          <w:bCs/>
          <w:iCs/>
          <w:lang w:eastAsia="hr-HR"/>
        </w:rPr>
        <w:t>kandidati/kinje su obvezni priložiti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565548">
        <w:rPr>
          <w:rFonts w:ascii="Arial" w:eastAsia="Times New Roman" w:hAnsi="Arial" w:cs="Arial"/>
          <w:bCs/>
          <w:iCs/>
          <w:lang w:eastAsia="hr-HR"/>
        </w:rPr>
        <w:t>:</w:t>
      </w:r>
    </w:p>
    <w:p w:rsidR="00F854E8" w:rsidRPr="008A7F5B" w:rsidRDefault="00F854E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životopis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dokaz o stečenoj stručnoj spremi</w:t>
      </w:r>
      <w:r w:rsidR="00C66902">
        <w:rPr>
          <w:rFonts w:ascii="Arial" w:eastAsia="Times New Roman" w:hAnsi="Arial" w:cs="Arial"/>
          <w:b/>
          <w:bCs/>
          <w:iCs/>
          <w:lang w:eastAsia="hr-HR"/>
        </w:rPr>
        <w:t xml:space="preserve"> (diploma/svjedodžba o završenom 8. razredu osnovne škole)</w:t>
      </w:r>
    </w:p>
    <w:p w:rsidR="00357638" w:rsidRPr="008A7F5B" w:rsidRDefault="00A45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contextualSpacing/>
        <w:rPr>
          <w:rFonts w:ascii="Arial" w:eastAsia="Times New Roman" w:hAnsi="Arial" w:cs="Arial"/>
          <w:b/>
          <w:lang w:eastAsia="hr-HR"/>
        </w:rPr>
      </w:pPr>
      <w:r w:rsidRPr="008A7F5B">
        <w:rPr>
          <w:rFonts w:ascii="Arial" w:eastAsia="Times New Roman" w:hAnsi="Arial" w:cs="Arial"/>
          <w:b/>
          <w:lang w:eastAsia="hr-HR"/>
        </w:rPr>
        <w:t xml:space="preserve">presliku dokaza o državljanstvu 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elektronički zapis o podacima evidentiranim u matičnoj evidenciji Hrvatskog zavoda za mirovinsko osiguranje o radno-pravnom statusu</w:t>
      </w:r>
    </w:p>
    <w:p w:rsidR="00357638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uvjerenje da kandidat nije pod istragom i da se protiv njega ne vodi kazneno postupak glede zapreka za zasnivanje radnog odnosa iz čl. 106. Zakona o  odgoju i obrazovanju u osnovnoj i srednjoj školi (Narodne novine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br</w:t>
      </w:r>
      <w:proofErr w:type="spellEnd"/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87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/08., 86/09., 92/10., 105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/10., 90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/11., 16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86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126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94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/13., 152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/14.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,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07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/17,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68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/18,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98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/19,</w:t>
      </w:r>
      <w:r w:rsidR="00B83FEE">
        <w:rPr>
          <w:rFonts w:ascii="Arial" w:eastAsia="Times New Roman" w:hAnsi="Arial" w:cs="Arial"/>
          <w:b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64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/20</w:t>
      </w:r>
      <w:r w:rsidR="00601195">
        <w:rPr>
          <w:rFonts w:ascii="Arial" w:eastAsia="Times New Roman" w:hAnsi="Arial" w:cs="Arial"/>
          <w:b/>
          <w:lang w:eastAsia="hr-HR"/>
        </w:rPr>
        <w:t>, 151/22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), ne starije od 3 mjeseca</w:t>
      </w:r>
    </w:p>
    <w:p w:rsidR="00B83FEE" w:rsidRPr="008A7F5B" w:rsidRDefault="00B83FEE" w:rsidP="00B83FE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B83FEE">
      <w:pPr>
        <w:spacing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Isprave se prilažu u neovjerenoj preslici. Po izvršenom izboru će kandidati/kinje predočiti izvornike na uvid.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eastAsiaTheme="minorHAnsi" w:hAnsi="Arial" w:cs="Arial"/>
        </w:rPr>
        <w:t>Nepravodobne i nepotpune prijave neće se razmatrati.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hAnsi="Arial" w:cs="Arial"/>
          <w:color w:val="000000" w:themeColor="text1"/>
        </w:rPr>
        <w:t>Kandidatima se neće vraćati natječajna dokumentacija.</w:t>
      </w:r>
    </w:p>
    <w:p w:rsidR="00357638" w:rsidRDefault="00A45D51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  <w:r w:rsidRPr="008A7F5B">
        <w:rPr>
          <w:rFonts w:ascii="Arial" w:eastAsia="Times New Roman" w:hAnsi="Arial" w:cs="Arial"/>
          <w:b/>
          <w:color w:val="000000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8A7F5B">
        <w:rPr>
          <w:rFonts w:ascii="Arial" w:eastAsia="Times New Roman" w:hAnsi="Arial" w:cs="Arial"/>
          <w:color w:val="000000"/>
        </w:rPr>
        <w:t xml:space="preserve"> </w:t>
      </w:r>
      <w:r w:rsidRPr="008A7F5B">
        <w:rPr>
          <w:rFonts w:ascii="Arial" w:eastAsia="Times New Roman" w:hAnsi="Arial" w:cs="Arial"/>
          <w:b/>
          <w:color w:val="000000"/>
        </w:rPr>
        <w:t>Navedeni kandidati imaju prednost u odnosu na ostale kandidate pod jednakim uvjetima.</w:t>
      </w:r>
    </w:p>
    <w:p w:rsidR="00C66902" w:rsidRDefault="00C66902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C66902" w:rsidRDefault="00C66902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F21566" w:rsidRDefault="00F21566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Cs/>
          <w:iCs/>
          <w:lang w:eastAsia="hr-HR"/>
        </w:rPr>
        <w:t>Slijedom navedenoga:</w:t>
      </w:r>
    </w:p>
    <w:p w:rsidR="00F21566" w:rsidRPr="008A7F5B" w:rsidRDefault="00F21566" w:rsidP="00F21566">
      <w:pPr>
        <w:spacing w:after="0" w:line="240" w:lineRule="auto"/>
        <w:ind w:firstLine="360"/>
        <w:rPr>
          <w:rFonts w:ascii="Arial" w:eastAsia="Times New Roman" w:hAnsi="Arial" w:cs="Arial"/>
          <w:bCs/>
          <w:iCs/>
          <w:lang w:eastAsia="hr-HR"/>
        </w:rPr>
      </w:pPr>
    </w:p>
    <w:p w:rsidR="00F21566" w:rsidRPr="00B83FEE" w:rsidRDefault="00F21566" w:rsidP="00F2156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83FEE">
        <w:rPr>
          <w:rFonts w:ascii="Arial" w:eastAsia="Times New Roman" w:hAnsi="Arial" w:cs="Arial"/>
          <w:bCs/>
          <w:iCs/>
          <w:lang w:eastAsia="hr-HR"/>
        </w:rPr>
        <w:t>kandidat/</w:t>
      </w:r>
      <w:proofErr w:type="spellStart"/>
      <w:r w:rsidRPr="00B83FEE">
        <w:rPr>
          <w:rFonts w:ascii="Arial" w:eastAsia="Times New Roman" w:hAnsi="Arial" w:cs="Arial"/>
          <w:bCs/>
          <w:iCs/>
          <w:lang w:eastAsia="hr-HR"/>
        </w:rPr>
        <w:t>kinja</w:t>
      </w:r>
      <w:proofErr w:type="spellEnd"/>
      <w:r w:rsidRPr="00B83FEE">
        <w:rPr>
          <w:rFonts w:ascii="Arial" w:eastAsia="Times New Roman" w:hAnsi="Arial" w:cs="Arial"/>
          <w:bCs/>
          <w:iCs/>
          <w:lang w:eastAsia="hr-HR"/>
        </w:rPr>
        <w:t xml:space="preserve"> koji se </w:t>
      </w:r>
      <w:r w:rsidRPr="00B83FEE">
        <w:rPr>
          <w:rFonts w:ascii="Arial" w:hAnsi="Arial" w:cs="Arial"/>
          <w:color w:val="000000" w:themeColor="text1"/>
        </w:rPr>
        <w:t xml:space="preserve"> pozivaju na pravo prednosti sukladno članku 102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hrvatskim braniteljima iz Domovinskog rata i članovima njihovih obitelji (Narodne novine 121/17, 98/19, 84/21), članku 48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f Zakona o zaštiti vojnih i civilnih invalida rata (Narodne novine broj 33/92, 77/92, 27/93, 58/93, 2/94, 76/94, 108/95, 108/96, </w:t>
      </w:r>
      <w:r w:rsidRPr="00B83FEE">
        <w:rPr>
          <w:rFonts w:ascii="Arial" w:hAnsi="Arial" w:cs="Arial"/>
          <w:color w:val="000000" w:themeColor="text1"/>
        </w:rPr>
        <w:lastRenderedPageBreak/>
        <w:t>82/01, 103/03 i 148/13, 98/19), članku 9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profesionalnoj rehabilitaciji i zapošljavanju osoba s invaliditetom (Narodne novine broj 157/13, 152/14, 39/18, 32/20) te </w:t>
      </w:r>
      <w:r w:rsidRPr="00B83FEE">
        <w:rPr>
          <w:rFonts w:ascii="Arial" w:hAnsi="Arial" w:cs="Arial"/>
          <w:color w:val="231F20"/>
        </w:rPr>
        <w:t>članku 48</w:t>
      </w:r>
      <w:r>
        <w:rPr>
          <w:rFonts w:ascii="Arial" w:hAnsi="Arial" w:cs="Arial"/>
          <w:color w:val="231F20"/>
        </w:rPr>
        <w:t>.</w:t>
      </w:r>
      <w:r w:rsidRPr="00B83FEE">
        <w:rPr>
          <w:rFonts w:ascii="Arial" w:hAnsi="Arial" w:cs="Arial"/>
          <w:color w:val="231F20"/>
        </w:rPr>
        <w:t xml:space="preserve"> Zakona o civilnim stradalnicima iz Domovinskog rata (Narodne novine broj  84/21), </w:t>
      </w:r>
      <w:r w:rsidRPr="00B83FEE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21566" w:rsidRDefault="00F21566" w:rsidP="00F215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7094" w:rsidRDefault="00F21566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F21566" w:rsidRDefault="00F21566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3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:rsidR="00F97094" w:rsidRPr="007A472B" w:rsidRDefault="00F97094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21566" w:rsidRDefault="00F21566" w:rsidP="00F215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357638" w:rsidRPr="00F21566" w:rsidRDefault="00F21566" w:rsidP="00F21566">
      <w:pPr>
        <w:pStyle w:val="StandardWeb"/>
        <w:shd w:val="clear" w:color="auto" w:fill="FFFFFF"/>
        <w:jc w:val="both"/>
        <w:rPr>
          <w:rStyle w:val="Hiperveza"/>
          <w:rFonts w:ascii="Arial" w:hAnsi="Arial" w:cs="Arial"/>
          <w:color w:val="000000"/>
          <w:sz w:val="22"/>
          <w:szCs w:val="22"/>
          <w:u w:val="none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4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:rsidR="00357638" w:rsidRDefault="00A45D51">
      <w:pPr>
        <w:spacing w:after="0" w:line="240" w:lineRule="auto"/>
        <w:rPr>
          <w:rFonts w:ascii="Arial" w:hAnsi="Arial" w:cs="Arial"/>
        </w:rPr>
      </w:pPr>
      <w:r w:rsidRPr="008A7F5B">
        <w:rPr>
          <w:rFonts w:ascii="Arial" w:hAnsi="Arial" w:cs="Arial"/>
        </w:rPr>
        <w:t>Prijave s dokazima o ispunjavanju uvjeta natječaja dostavljaju se : neposredno</w:t>
      </w:r>
      <w:r w:rsidRPr="008A7F5B">
        <w:rPr>
          <w:rFonts w:ascii="Arial" w:eastAsia="Times New Roman" w:hAnsi="Arial" w:cs="Arial"/>
        </w:rPr>
        <w:t xml:space="preserve"> ili </w:t>
      </w:r>
      <w:r w:rsidR="00B83FEE">
        <w:rPr>
          <w:rFonts w:ascii="Arial" w:eastAsia="Times New Roman" w:hAnsi="Arial" w:cs="Arial"/>
        </w:rPr>
        <w:t xml:space="preserve">redovnom </w:t>
      </w:r>
      <w:proofErr w:type="spellStart"/>
      <w:r w:rsidRPr="008A7F5B">
        <w:rPr>
          <w:rFonts w:ascii="Arial" w:eastAsia="Times New Roman" w:hAnsi="Arial" w:cs="Arial"/>
          <w:lang w:val="en-US"/>
        </w:rPr>
        <w:t>poštom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na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adresu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Škole</w:t>
      </w:r>
      <w:r w:rsidRPr="008A7F5B">
        <w:rPr>
          <w:rFonts w:ascii="Arial" w:hAnsi="Arial" w:cs="Arial"/>
        </w:rPr>
        <w:t xml:space="preserve"> :</w:t>
      </w:r>
    </w:p>
    <w:p w:rsidR="00042D01" w:rsidRPr="008A7F5B" w:rsidRDefault="00042D01">
      <w:pPr>
        <w:spacing w:after="0" w:line="240" w:lineRule="auto"/>
        <w:rPr>
          <w:rFonts w:ascii="Arial" w:hAnsi="Arial" w:cs="Arial"/>
        </w:rPr>
      </w:pPr>
    </w:p>
    <w:p w:rsidR="00357638" w:rsidRPr="008A7F5B" w:rsidRDefault="00A45D51">
      <w:pPr>
        <w:spacing w:line="240" w:lineRule="auto"/>
        <w:rPr>
          <w:rFonts w:ascii="Arial" w:hAnsi="Arial" w:cs="Arial"/>
          <w:b/>
        </w:rPr>
      </w:pPr>
      <w:r w:rsidRPr="008A7F5B">
        <w:rPr>
          <w:rFonts w:ascii="Arial" w:hAnsi="Arial" w:cs="Arial"/>
          <w:b/>
        </w:rPr>
        <w:t xml:space="preserve">Osnovna  škola  </w:t>
      </w:r>
      <w:r w:rsidR="00B83FEE">
        <w:rPr>
          <w:rFonts w:ascii="Arial" w:hAnsi="Arial" w:cs="Arial"/>
          <w:b/>
        </w:rPr>
        <w:t>Matije Vlačića</w:t>
      </w:r>
      <w:r w:rsidRPr="008A7F5B">
        <w:rPr>
          <w:rFonts w:ascii="Arial" w:hAnsi="Arial" w:cs="Arial"/>
          <w:b/>
        </w:rPr>
        <w:t xml:space="preserve"> Labin, </w:t>
      </w:r>
      <w:proofErr w:type="spellStart"/>
      <w:r w:rsidR="00B83FEE">
        <w:rPr>
          <w:rFonts w:ascii="Arial" w:hAnsi="Arial" w:cs="Arial"/>
          <w:b/>
        </w:rPr>
        <w:t>Zelenice</w:t>
      </w:r>
      <w:proofErr w:type="spellEnd"/>
      <w:r w:rsidR="00B83FEE">
        <w:rPr>
          <w:rFonts w:ascii="Arial" w:hAnsi="Arial" w:cs="Arial"/>
          <w:b/>
        </w:rPr>
        <w:t xml:space="preserve"> 4</w:t>
      </w:r>
      <w:r w:rsidRPr="008A7F5B">
        <w:rPr>
          <w:rFonts w:ascii="Arial" w:hAnsi="Arial" w:cs="Arial"/>
          <w:b/>
        </w:rPr>
        <w:t>, Labin 52220 s naznakom "Za natječaj".</w:t>
      </w: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val="en-US"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Rok za prijavu kandidata/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kinja</w:t>
      </w:r>
      <w:proofErr w:type="spellEnd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je osam (8) dana od dana objave natječaja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357638" w:rsidRPr="008A5475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Natječaj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važi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od dana </w:t>
      </w:r>
      <w:r w:rsidR="000057B1" w:rsidRPr="00081D14">
        <w:rPr>
          <w:rFonts w:ascii="Arial" w:eastAsia="Times New Roman" w:hAnsi="Arial" w:cs="Arial"/>
          <w:b/>
          <w:bCs/>
          <w:iCs/>
          <w:lang w:val="en-US" w:eastAsia="hr-HR"/>
        </w:rPr>
        <w:t>28</w:t>
      </w:r>
      <w:r w:rsidR="00A54269" w:rsidRPr="00081D14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="000057B1" w:rsidRPr="00081D14">
        <w:rPr>
          <w:rFonts w:ascii="Arial" w:eastAsia="Times New Roman" w:hAnsi="Arial" w:cs="Arial"/>
          <w:b/>
          <w:bCs/>
          <w:iCs/>
          <w:lang w:val="en-US" w:eastAsia="hr-HR"/>
        </w:rPr>
        <w:t>11</w:t>
      </w:r>
      <w:r w:rsidR="00A54269" w:rsidRPr="00081D14">
        <w:rPr>
          <w:rFonts w:ascii="Arial" w:eastAsia="Times New Roman" w:hAnsi="Arial" w:cs="Arial"/>
          <w:b/>
          <w:bCs/>
          <w:iCs/>
          <w:lang w:val="en-US" w:eastAsia="hr-HR"/>
        </w:rPr>
        <w:t xml:space="preserve">. – </w:t>
      </w:r>
      <w:r w:rsidR="00081D14" w:rsidRPr="00081D14">
        <w:rPr>
          <w:rFonts w:ascii="Arial" w:eastAsia="Times New Roman" w:hAnsi="Arial" w:cs="Arial"/>
          <w:b/>
          <w:bCs/>
          <w:iCs/>
          <w:lang w:val="en-US" w:eastAsia="hr-HR"/>
        </w:rPr>
        <w:t>06</w:t>
      </w:r>
      <w:r w:rsidR="00A54269" w:rsidRPr="00081D14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="00081D14" w:rsidRPr="00081D14">
        <w:rPr>
          <w:rFonts w:ascii="Arial" w:eastAsia="Times New Roman" w:hAnsi="Arial" w:cs="Arial"/>
          <w:b/>
          <w:bCs/>
          <w:iCs/>
          <w:lang w:val="en-US" w:eastAsia="hr-HR"/>
        </w:rPr>
        <w:t>12</w:t>
      </w:r>
      <w:r w:rsidR="00A54269" w:rsidRPr="00C66902">
        <w:rPr>
          <w:rFonts w:ascii="Arial" w:eastAsia="Times New Roman" w:hAnsi="Arial" w:cs="Arial"/>
          <w:b/>
          <w:bCs/>
          <w:iCs/>
          <w:lang w:val="en-US" w:eastAsia="hr-HR"/>
        </w:rPr>
        <w:t>.2023</w:t>
      </w:r>
      <w:r w:rsidR="00A54269" w:rsidRPr="008A5475">
        <w:rPr>
          <w:rFonts w:ascii="Arial" w:eastAsia="Times New Roman" w:hAnsi="Arial" w:cs="Arial"/>
          <w:b/>
          <w:bCs/>
          <w:iCs/>
          <w:lang w:val="en-US" w:eastAsia="hr-HR"/>
        </w:rPr>
        <w:t xml:space="preserve">. </w:t>
      </w:r>
      <w:proofErr w:type="spellStart"/>
      <w:r w:rsidR="00A54269" w:rsidRPr="008A5475">
        <w:rPr>
          <w:rFonts w:ascii="Arial" w:eastAsia="Times New Roman" w:hAnsi="Arial" w:cs="Arial"/>
          <w:b/>
          <w:bCs/>
          <w:iCs/>
          <w:lang w:val="en-US" w:eastAsia="hr-HR"/>
        </w:rPr>
        <w:t>godine</w:t>
      </w:r>
      <w:proofErr w:type="spellEnd"/>
      <w:r w:rsidR="00A54269" w:rsidRPr="008A5475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Prijavljenim kandidatom na natječaj smatra se osoba koja ispunjava formalne uvjete iz natječaja te koja podnese vlastoručno potpisanu, pravodobnu i potpunu prijavu. </w:t>
      </w:r>
    </w:p>
    <w:p w:rsidR="00357638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Kandidati koji su pravodobno dostavili potpunu prijavu sa svim prilozima, odnosno ispravama i ispunjavaju uvjete natječaja, dužni su pristupiti vrednovanju prema odredbama </w:t>
      </w:r>
      <w:r w:rsidR="00B70C31">
        <w:rPr>
          <w:rFonts w:ascii="Arial" w:eastAsia="Times New Roman" w:hAnsi="Arial" w:cs="Arial"/>
          <w:lang w:eastAsia="hr-HR"/>
        </w:rPr>
        <w:t>školskog Pravilnika o načinu i postupku zapošljavanja.</w:t>
      </w:r>
    </w:p>
    <w:p w:rsidR="00B70C31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Pravilnik o načinu i postupku zapošljavanja dostupan je na mrežnoj stranici </w:t>
      </w:r>
      <w:r w:rsidR="00CC01FB">
        <w:rPr>
          <w:rFonts w:ascii="Arial" w:eastAsia="Times New Roman" w:hAnsi="Arial" w:cs="Arial"/>
          <w:lang w:eastAsia="hr-HR"/>
        </w:rPr>
        <w:t xml:space="preserve">škole </w:t>
      </w:r>
      <w:hyperlink r:id="rId15" w:history="1">
        <w:r w:rsidR="00CC01FB" w:rsidRPr="002F3265">
          <w:rPr>
            <w:rStyle w:val="Hiperveza"/>
            <w:rFonts w:ascii="Arial" w:eastAsia="Times New Roman" w:hAnsi="Arial" w:cs="Arial"/>
            <w:lang w:eastAsia="hr-HR"/>
          </w:rPr>
          <w:t>http://os-mvlacica-labin.skole.hr/</w:t>
        </w:r>
      </w:hyperlink>
      <w:r w:rsidR="00CC01FB">
        <w:rPr>
          <w:rFonts w:ascii="Arial" w:eastAsia="Times New Roman" w:hAnsi="Arial" w:cs="Arial"/>
          <w:lang w:eastAsia="hr-HR"/>
        </w:rPr>
        <w:t>, link Propisi i ostali dokumenti – Dokumenti škole.</w:t>
      </w: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mrežnoj stranici škole će najmanje 3 dana prije dana određenog za provođenje </w:t>
      </w:r>
      <w:r w:rsidR="00AB64FF">
        <w:rPr>
          <w:rFonts w:ascii="Arial" w:eastAsia="Times New Roman" w:hAnsi="Arial" w:cs="Arial"/>
          <w:lang w:eastAsia="hr-HR"/>
        </w:rPr>
        <w:t>vrednovanja biti objavljena obavijest i upute kandidatima o vremenu i načinu održavanja.</w:t>
      </w:r>
    </w:p>
    <w:p w:rsidR="00B70C31" w:rsidRPr="008A7F5B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7638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Za kandidata koji ne pristupi vrednovanju smatra se da je odustao od prijave na natječaj i više se ne smatra kandidatom u natječajnom postupku. </w:t>
      </w:r>
    </w:p>
    <w:p w:rsidR="002D06C4" w:rsidRPr="008A7F5B" w:rsidRDefault="002D06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Povjerenstvo za vrednovanje kandidata (dalje: Povjerenstvo) imenuje ravnatelj</w:t>
      </w:r>
      <w:r w:rsidR="00C66902">
        <w:rPr>
          <w:rFonts w:ascii="Arial" w:eastAsia="Times New Roman" w:hAnsi="Arial" w:cs="Arial"/>
          <w:lang w:eastAsia="hr-HR"/>
        </w:rPr>
        <w:t>ica školske ustanove.</w:t>
      </w: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Povjerenstvo utvrđuje listu kandidata prijavljenih na natječaj koji ispunjavaju formalne uvjete iz natječaja, a čije su prijave pravodobne, potpune i vlastoručno potpisane. Kandidate s te liste upućuje u postupak vrednovanja.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</w:rPr>
      </w:pPr>
    </w:p>
    <w:p w:rsidR="00357638" w:rsidRDefault="00AB64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lastRenderedPageBreak/>
        <w:t>Svi kandidati u predmetnom natječaju podnošenjem prijave daju svoju suglasnost (privolu) Osnovnoj školi Matije Vlačića Labin da u njoj navedene osobne podatke prikuplja i obrađuje u svrhu potrebe provedbe natječaja, te da ih može objaviti na oglasnim pločama i web stranicama škole.</w:t>
      </w:r>
    </w:p>
    <w:p w:rsidR="002D06C4" w:rsidRPr="00AB64FF" w:rsidRDefault="002D06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 xml:space="preserve">O rezultatima natječaja kandidati će biti izvješteni u zakonskom roku </w:t>
      </w:r>
      <w:r w:rsidRPr="00AB64FF">
        <w:rPr>
          <w:rFonts w:ascii="Arial" w:eastAsia="Times New Roman" w:hAnsi="Arial" w:cs="Arial"/>
          <w:b/>
          <w:lang w:eastAsia="hr-HR"/>
        </w:rPr>
        <w:t>putem mrežne stranice Škole te se time smatra da su svi kandidati ob</w:t>
      </w:r>
      <w:bookmarkStart w:id="0" w:name="_GoBack"/>
      <w:bookmarkEnd w:id="0"/>
      <w:r w:rsidRPr="00AB64FF">
        <w:rPr>
          <w:rFonts w:ascii="Arial" w:eastAsia="Times New Roman" w:hAnsi="Arial" w:cs="Arial"/>
          <w:b/>
          <w:lang w:eastAsia="hr-HR"/>
        </w:rPr>
        <w:t>aviješteni na isti način i u istom roku.</w:t>
      </w: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01195" w:rsidRPr="0081313F" w:rsidRDefault="00A45D51" w:rsidP="00304A49">
      <w:pPr>
        <w:rPr>
          <w:rFonts w:ascii="Arial" w:eastAsia="Times New Roman" w:hAnsi="Arial" w:cs="Arial"/>
          <w:iCs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K</w:t>
      </w:r>
      <w:r w:rsidRPr="00AB64FF">
        <w:rPr>
          <w:rFonts w:ascii="Arial" w:eastAsia="Times New Roman" w:hAnsi="Arial" w:cs="Arial"/>
        </w:rPr>
        <w:t>andidate koji se pozivaju na pravo prednosti pri zapošljavanju prema posebnim propisima izvješćuje se pisanom preporučenom poštanskom pošiljkom s povratnicom.</w:t>
      </w:r>
      <w:r w:rsidRPr="00AB64FF">
        <w:rPr>
          <w:rFonts w:ascii="Arial" w:eastAsia="Times New Roman" w:hAnsi="Arial" w:cs="Arial"/>
          <w:iCs/>
          <w:lang w:eastAsia="hr-HR"/>
        </w:rPr>
        <w:t xml:space="preserve">   </w:t>
      </w:r>
    </w:p>
    <w:p w:rsidR="00B842F2" w:rsidRDefault="00B842F2" w:rsidP="00304A49">
      <w:pPr>
        <w:rPr>
          <w:rFonts w:ascii="Arial" w:hAnsi="Arial" w:cs="Arial"/>
        </w:rPr>
      </w:pPr>
    </w:p>
    <w:p w:rsidR="00B842F2" w:rsidRDefault="00B842F2" w:rsidP="00304A49">
      <w:pPr>
        <w:rPr>
          <w:rFonts w:ascii="Arial" w:hAnsi="Arial" w:cs="Arial"/>
        </w:rPr>
      </w:pPr>
    </w:p>
    <w:p w:rsidR="00304A49" w:rsidRPr="008A5475" w:rsidRDefault="00304A49" w:rsidP="00304A49">
      <w:pPr>
        <w:rPr>
          <w:rFonts w:ascii="Arial" w:hAnsi="Arial" w:cs="Arial"/>
        </w:rPr>
      </w:pPr>
      <w:r w:rsidRPr="0081313F">
        <w:rPr>
          <w:rFonts w:ascii="Arial" w:hAnsi="Arial" w:cs="Arial"/>
        </w:rPr>
        <w:t xml:space="preserve">U Labinu, </w:t>
      </w:r>
      <w:r w:rsidR="00081D14" w:rsidRPr="00081D14">
        <w:rPr>
          <w:rFonts w:ascii="Arial" w:hAnsi="Arial" w:cs="Arial"/>
        </w:rPr>
        <w:t>28</w:t>
      </w:r>
      <w:r w:rsidR="00C66902" w:rsidRPr="00081D14">
        <w:rPr>
          <w:rFonts w:ascii="Arial" w:hAnsi="Arial" w:cs="Arial"/>
        </w:rPr>
        <w:t>.</w:t>
      </w:r>
      <w:r w:rsidR="00081D14" w:rsidRPr="00081D14">
        <w:rPr>
          <w:rFonts w:ascii="Arial" w:hAnsi="Arial" w:cs="Arial"/>
        </w:rPr>
        <w:t>11</w:t>
      </w:r>
      <w:r w:rsidR="00C66902" w:rsidRPr="00081D14">
        <w:rPr>
          <w:rFonts w:ascii="Arial" w:hAnsi="Arial" w:cs="Arial"/>
        </w:rPr>
        <w:t>.</w:t>
      </w:r>
      <w:r w:rsidRPr="00081D14">
        <w:rPr>
          <w:rFonts w:ascii="Arial" w:hAnsi="Arial" w:cs="Arial"/>
        </w:rPr>
        <w:t>202</w:t>
      </w:r>
      <w:r w:rsidR="002D06C4" w:rsidRPr="00081D14">
        <w:rPr>
          <w:rFonts w:ascii="Arial" w:hAnsi="Arial" w:cs="Arial"/>
        </w:rPr>
        <w:t>3</w:t>
      </w:r>
      <w:r w:rsidRPr="008A5475">
        <w:rPr>
          <w:rFonts w:ascii="Arial" w:hAnsi="Arial" w:cs="Arial"/>
        </w:rPr>
        <w:t>. godine</w:t>
      </w:r>
    </w:p>
    <w:p w:rsidR="00304A49" w:rsidRPr="003F5C0E" w:rsidRDefault="00304A49" w:rsidP="00304A49">
      <w:pPr>
        <w:rPr>
          <w:rFonts w:ascii="Arial" w:hAnsi="Arial" w:cs="Arial"/>
        </w:rPr>
      </w:pPr>
      <w:r w:rsidRPr="008A5475">
        <w:rPr>
          <w:rFonts w:ascii="Arial" w:hAnsi="Arial" w:cs="Arial"/>
        </w:rPr>
        <w:t xml:space="preserve">Klasa: </w:t>
      </w:r>
      <w:r w:rsidRPr="003F5C0E">
        <w:rPr>
          <w:rFonts w:ascii="Arial" w:hAnsi="Arial" w:cs="Arial"/>
        </w:rPr>
        <w:t>112-0</w:t>
      </w:r>
      <w:r w:rsidR="003F5C0E" w:rsidRPr="003F5C0E">
        <w:rPr>
          <w:rFonts w:ascii="Arial" w:hAnsi="Arial" w:cs="Arial"/>
        </w:rPr>
        <w:t>2</w:t>
      </w:r>
      <w:r w:rsidRPr="003F5C0E">
        <w:rPr>
          <w:rFonts w:ascii="Arial" w:hAnsi="Arial" w:cs="Arial"/>
        </w:rPr>
        <w:t>/2</w:t>
      </w:r>
      <w:r w:rsidR="002D06C4" w:rsidRPr="003F5C0E">
        <w:rPr>
          <w:rFonts w:ascii="Arial" w:hAnsi="Arial" w:cs="Arial"/>
        </w:rPr>
        <w:t>3</w:t>
      </w:r>
      <w:r w:rsidRPr="003F5C0E">
        <w:rPr>
          <w:rFonts w:ascii="Arial" w:hAnsi="Arial" w:cs="Arial"/>
        </w:rPr>
        <w:t>-0</w:t>
      </w:r>
      <w:r w:rsidR="003F5C0E" w:rsidRPr="003F5C0E">
        <w:rPr>
          <w:rFonts w:ascii="Arial" w:hAnsi="Arial" w:cs="Arial"/>
        </w:rPr>
        <w:t>3</w:t>
      </w:r>
      <w:r w:rsidRPr="003F5C0E">
        <w:rPr>
          <w:rFonts w:ascii="Arial" w:hAnsi="Arial" w:cs="Arial"/>
        </w:rPr>
        <w:t>/</w:t>
      </w:r>
      <w:r w:rsidR="00107AD0">
        <w:rPr>
          <w:rFonts w:ascii="Arial" w:hAnsi="Arial" w:cs="Arial"/>
        </w:rPr>
        <w:t>1</w:t>
      </w:r>
      <w:r w:rsidR="003F5C0E" w:rsidRPr="003F5C0E">
        <w:rPr>
          <w:rFonts w:ascii="Arial" w:hAnsi="Arial" w:cs="Arial"/>
        </w:rPr>
        <w:t>7</w:t>
      </w:r>
    </w:p>
    <w:p w:rsidR="008A5475" w:rsidRDefault="00304A49" w:rsidP="00304A49">
      <w:pPr>
        <w:rPr>
          <w:rFonts w:ascii="Arial" w:hAnsi="Arial" w:cs="Arial"/>
        </w:rPr>
      </w:pPr>
      <w:proofErr w:type="spellStart"/>
      <w:r w:rsidRPr="0081313F">
        <w:rPr>
          <w:rFonts w:ascii="Arial" w:hAnsi="Arial" w:cs="Arial"/>
        </w:rPr>
        <w:t>Urbroj</w:t>
      </w:r>
      <w:proofErr w:type="spellEnd"/>
      <w:r w:rsidRPr="0081313F">
        <w:rPr>
          <w:rFonts w:ascii="Arial" w:hAnsi="Arial" w:cs="Arial"/>
        </w:rPr>
        <w:t>: 21</w:t>
      </w:r>
      <w:r w:rsidR="002D06C4">
        <w:rPr>
          <w:rFonts w:ascii="Arial" w:hAnsi="Arial" w:cs="Arial"/>
        </w:rPr>
        <w:t>63-4-9-23-1</w:t>
      </w:r>
      <w:r w:rsidRPr="0081313F">
        <w:rPr>
          <w:rFonts w:ascii="Arial" w:hAnsi="Arial" w:cs="Arial"/>
        </w:rPr>
        <w:t xml:space="preserve"> </w:t>
      </w:r>
    </w:p>
    <w:p w:rsidR="008A5475" w:rsidRDefault="008A5475" w:rsidP="00304A49">
      <w:pPr>
        <w:rPr>
          <w:rFonts w:ascii="Arial" w:hAnsi="Arial" w:cs="Arial"/>
        </w:rPr>
      </w:pPr>
    </w:p>
    <w:p w:rsidR="00304A49" w:rsidRPr="0081313F" w:rsidRDefault="00304A49" w:rsidP="00304A49">
      <w:pPr>
        <w:rPr>
          <w:rFonts w:ascii="Arial" w:hAnsi="Arial" w:cs="Arial"/>
        </w:rPr>
      </w:pPr>
      <w:r w:rsidRPr="0081313F">
        <w:rPr>
          <w:rFonts w:ascii="Arial" w:hAnsi="Arial" w:cs="Arial"/>
        </w:rPr>
        <w:t xml:space="preserve">                                                                                       </w:t>
      </w:r>
    </w:p>
    <w:p w:rsidR="002D06C4" w:rsidRDefault="00304A49" w:rsidP="0081313F">
      <w:pPr>
        <w:rPr>
          <w:rFonts w:ascii="Arial" w:eastAsia="Times New Roman" w:hAnsi="Arial" w:cs="Arial"/>
          <w:lang w:eastAsia="hr-HR"/>
        </w:rPr>
      </w:pPr>
      <w:r w:rsidRPr="0081313F">
        <w:rPr>
          <w:rFonts w:ascii="Arial" w:hAnsi="Arial" w:cs="Arial"/>
        </w:rPr>
        <w:t xml:space="preserve">                                                                                  </w:t>
      </w:r>
      <w:r w:rsidR="002D06C4">
        <w:rPr>
          <w:rFonts w:ascii="Arial" w:hAnsi="Arial" w:cs="Arial"/>
        </w:rPr>
        <w:t xml:space="preserve">              </w:t>
      </w:r>
      <w:r w:rsidRPr="0081313F">
        <w:rPr>
          <w:rFonts w:ascii="Arial" w:hAnsi="Arial" w:cs="Arial"/>
        </w:rPr>
        <w:t xml:space="preserve"> </w:t>
      </w:r>
      <w:r w:rsidRPr="0081313F">
        <w:rPr>
          <w:rFonts w:ascii="Arial" w:eastAsia="Times New Roman" w:hAnsi="Arial" w:cs="Arial"/>
          <w:lang w:eastAsia="hr-HR"/>
        </w:rPr>
        <w:t>Ravnatelj</w:t>
      </w:r>
      <w:r w:rsidR="00C66902">
        <w:rPr>
          <w:rFonts w:ascii="Arial" w:eastAsia="Times New Roman" w:hAnsi="Arial" w:cs="Arial"/>
          <w:lang w:eastAsia="hr-HR"/>
        </w:rPr>
        <w:t>ica</w:t>
      </w:r>
      <w:r w:rsidRPr="0081313F">
        <w:rPr>
          <w:rFonts w:ascii="Arial" w:eastAsia="Times New Roman" w:hAnsi="Arial" w:cs="Arial"/>
          <w:lang w:eastAsia="hr-HR"/>
        </w:rPr>
        <w:t xml:space="preserve"> škole</w:t>
      </w:r>
      <w:r w:rsidR="0081313F" w:rsidRPr="0081313F">
        <w:rPr>
          <w:rFonts w:ascii="Arial" w:eastAsia="Times New Roman" w:hAnsi="Arial" w:cs="Arial"/>
          <w:lang w:eastAsia="hr-HR"/>
        </w:rPr>
        <w:t xml:space="preserve">: </w:t>
      </w:r>
    </w:p>
    <w:p w:rsidR="00357638" w:rsidRPr="0081313F" w:rsidRDefault="002D06C4" w:rsidP="0081313F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</w:t>
      </w:r>
      <w:r w:rsidR="00C66902">
        <w:rPr>
          <w:rFonts w:ascii="Arial" w:eastAsia="Times New Roman" w:hAnsi="Arial" w:cs="Arial"/>
          <w:lang w:eastAsia="hr-HR"/>
        </w:rPr>
        <w:t xml:space="preserve">Sanja Gregorinić </w:t>
      </w:r>
      <w:proofErr w:type="spellStart"/>
      <w:r w:rsidR="00C66902">
        <w:rPr>
          <w:rFonts w:ascii="Arial" w:eastAsia="Times New Roman" w:hAnsi="Arial" w:cs="Arial"/>
          <w:lang w:eastAsia="hr-HR"/>
        </w:rPr>
        <w:t>Trumić</w:t>
      </w:r>
      <w:proofErr w:type="spellEnd"/>
      <w:r w:rsidR="00304A49" w:rsidRPr="0081313F">
        <w:rPr>
          <w:rFonts w:ascii="Arial" w:eastAsia="Times New Roman" w:hAnsi="Arial" w:cs="Arial"/>
          <w:lang w:eastAsia="hr-HR"/>
        </w:rPr>
        <w:t>, prof.</w:t>
      </w:r>
    </w:p>
    <w:sectPr w:rsidR="00357638" w:rsidRPr="008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5D" w:rsidRDefault="0030415D">
      <w:pPr>
        <w:spacing w:line="240" w:lineRule="auto"/>
      </w:pPr>
      <w:r>
        <w:separator/>
      </w:r>
    </w:p>
  </w:endnote>
  <w:endnote w:type="continuationSeparator" w:id="0">
    <w:p w:rsidR="0030415D" w:rsidRDefault="0030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5D" w:rsidRDefault="0030415D">
      <w:pPr>
        <w:spacing w:after="0"/>
      </w:pPr>
      <w:r>
        <w:separator/>
      </w:r>
    </w:p>
  </w:footnote>
  <w:footnote w:type="continuationSeparator" w:id="0">
    <w:p w:rsidR="0030415D" w:rsidRDefault="003041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5A5E62"/>
    <w:multiLevelType w:val="multilevel"/>
    <w:tmpl w:val="155A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25"/>
    <w:rsid w:val="000057B1"/>
    <w:rsid w:val="00006970"/>
    <w:rsid w:val="00014C8B"/>
    <w:rsid w:val="00014F59"/>
    <w:rsid w:val="00015AF7"/>
    <w:rsid w:val="00027B00"/>
    <w:rsid w:val="00035A87"/>
    <w:rsid w:val="00040627"/>
    <w:rsid w:val="00042D01"/>
    <w:rsid w:val="00055D99"/>
    <w:rsid w:val="00055E7C"/>
    <w:rsid w:val="0005600D"/>
    <w:rsid w:val="00064E83"/>
    <w:rsid w:val="000710CC"/>
    <w:rsid w:val="000814E4"/>
    <w:rsid w:val="00081D14"/>
    <w:rsid w:val="00084C33"/>
    <w:rsid w:val="00093AB4"/>
    <w:rsid w:val="000A14B9"/>
    <w:rsid w:val="000A6981"/>
    <w:rsid w:val="000B4703"/>
    <w:rsid w:val="000B51AE"/>
    <w:rsid w:val="000C4452"/>
    <w:rsid w:val="000D1BB6"/>
    <w:rsid w:val="000D3F5A"/>
    <w:rsid w:val="000F2F24"/>
    <w:rsid w:val="001005AB"/>
    <w:rsid w:val="00102EA0"/>
    <w:rsid w:val="00103365"/>
    <w:rsid w:val="00103821"/>
    <w:rsid w:val="00103CBD"/>
    <w:rsid w:val="0010518F"/>
    <w:rsid w:val="00107AD0"/>
    <w:rsid w:val="00112AA7"/>
    <w:rsid w:val="00115016"/>
    <w:rsid w:val="0011502A"/>
    <w:rsid w:val="001208DD"/>
    <w:rsid w:val="001246F4"/>
    <w:rsid w:val="001348FE"/>
    <w:rsid w:val="00136914"/>
    <w:rsid w:val="00171E25"/>
    <w:rsid w:val="001724FD"/>
    <w:rsid w:val="00177A0A"/>
    <w:rsid w:val="00183DA1"/>
    <w:rsid w:val="001949E2"/>
    <w:rsid w:val="001B3F4B"/>
    <w:rsid w:val="001B6CA6"/>
    <w:rsid w:val="001E2088"/>
    <w:rsid w:val="001E40DF"/>
    <w:rsid w:val="001E52BE"/>
    <w:rsid w:val="001E643C"/>
    <w:rsid w:val="001F281F"/>
    <w:rsid w:val="002063D7"/>
    <w:rsid w:val="002252F6"/>
    <w:rsid w:val="0024216E"/>
    <w:rsid w:val="002512F3"/>
    <w:rsid w:val="00263646"/>
    <w:rsid w:val="00265968"/>
    <w:rsid w:val="002904DE"/>
    <w:rsid w:val="00291F49"/>
    <w:rsid w:val="002A2E9D"/>
    <w:rsid w:val="002A3455"/>
    <w:rsid w:val="002A3F99"/>
    <w:rsid w:val="002A4EAD"/>
    <w:rsid w:val="002A7A5A"/>
    <w:rsid w:val="002C055D"/>
    <w:rsid w:val="002C0A39"/>
    <w:rsid w:val="002C2407"/>
    <w:rsid w:val="002C2652"/>
    <w:rsid w:val="002D06C4"/>
    <w:rsid w:val="002D716A"/>
    <w:rsid w:val="002F56A9"/>
    <w:rsid w:val="0030415D"/>
    <w:rsid w:val="00304A49"/>
    <w:rsid w:val="00305060"/>
    <w:rsid w:val="00314268"/>
    <w:rsid w:val="00320CED"/>
    <w:rsid w:val="003216A8"/>
    <w:rsid w:val="00324D23"/>
    <w:rsid w:val="00334FCB"/>
    <w:rsid w:val="003375FB"/>
    <w:rsid w:val="00337825"/>
    <w:rsid w:val="00340216"/>
    <w:rsid w:val="00340516"/>
    <w:rsid w:val="00343ACB"/>
    <w:rsid w:val="003453ED"/>
    <w:rsid w:val="003552CD"/>
    <w:rsid w:val="003566C8"/>
    <w:rsid w:val="00357638"/>
    <w:rsid w:val="00357F80"/>
    <w:rsid w:val="00361B2B"/>
    <w:rsid w:val="0037252A"/>
    <w:rsid w:val="003751FE"/>
    <w:rsid w:val="003761F8"/>
    <w:rsid w:val="0038013C"/>
    <w:rsid w:val="00385392"/>
    <w:rsid w:val="00387694"/>
    <w:rsid w:val="003944AE"/>
    <w:rsid w:val="00396CD9"/>
    <w:rsid w:val="003B6CCA"/>
    <w:rsid w:val="003D05FE"/>
    <w:rsid w:val="003D0CD8"/>
    <w:rsid w:val="003F13CC"/>
    <w:rsid w:val="003F5C0E"/>
    <w:rsid w:val="004023D9"/>
    <w:rsid w:val="004025E5"/>
    <w:rsid w:val="00410432"/>
    <w:rsid w:val="00424835"/>
    <w:rsid w:val="00424A01"/>
    <w:rsid w:val="004334E4"/>
    <w:rsid w:val="0043527E"/>
    <w:rsid w:val="00437A03"/>
    <w:rsid w:val="00446ED5"/>
    <w:rsid w:val="00461C20"/>
    <w:rsid w:val="00463295"/>
    <w:rsid w:val="00470113"/>
    <w:rsid w:val="00491022"/>
    <w:rsid w:val="004957D4"/>
    <w:rsid w:val="004A0278"/>
    <w:rsid w:val="004A7952"/>
    <w:rsid w:val="004C3979"/>
    <w:rsid w:val="004C77F4"/>
    <w:rsid w:val="004D1B6D"/>
    <w:rsid w:val="004E1241"/>
    <w:rsid w:val="004E4C46"/>
    <w:rsid w:val="004F128A"/>
    <w:rsid w:val="00523804"/>
    <w:rsid w:val="0053321A"/>
    <w:rsid w:val="00536511"/>
    <w:rsid w:val="005412D6"/>
    <w:rsid w:val="00542BC1"/>
    <w:rsid w:val="00554AAA"/>
    <w:rsid w:val="00561D71"/>
    <w:rsid w:val="00563A7E"/>
    <w:rsid w:val="00565548"/>
    <w:rsid w:val="0058475E"/>
    <w:rsid w:val="00590723"/>
    <w:rsid w:val="005D6939"/>
    <w:rsid w:val="005E1C2B"/>
    <w:rsid w:val="005E2440"/>
    <w:rsid w:val="005E2E3A"/>
    <w:rsid w:val="005F10BA"/>
    <w:rsid w:val="005F27B0"/>
    <w:rsid w:val="00600AC2"/>
    <w:rsid w:val="00601195"/>
    <w:rsid w:val="00602A49"/>
    <w:rsid w:val="00605CE2"/>
    <w:rsid w:val="00606814"/>
    <w:rsid w:val="00610421"/>
    <w:rsid w:val="00611AD1"/>
    <w:rsid w:val="00611B5D"/>
    <w:rsid w:val="0062698D"/>
    <w:rsid w:val="006363B0"/>
    <w:rsid w:val="0063713D"/>
    <w:rsid w:val="00637A34"/>
    <w:rsid w:val="006450B7"/>
    <w:rsid w:val="00653D6C"/>
    <w:rsid w:val="00666834"/>
    <w:rsid w:val="00690089"/>
    <w:rsid w:val="006A216F"/>
    <w:rsid w:val="006A3EBB"/>
    <w:rsid w:val="006A58E5"/>
    <w:rsid w:val="006B2803"/>
    <w:rsid w:val="006B2FCD"/>
    <w:rsid w:val="006D112E"/>
    <w:rsid w:val="006D378F"/>
    <w:rsid w:val="006E2B19"/>
    <w:rsid w:val="007114BF"/>
    <w:rsid w:val="00726E8B"/>
    <w:rsid w:val="0072780B"/>
    <w:rsid w:val="00732B22"/>
    <w:rsid w:val="00767EFB"/>
    <w:rsid w:val="00771819"/>
    <w:rsid w:val="0077443E"/>
    <w:rsid w:val="0078030C"/>
    <w:rsid w:val="007824E3"/>
    <w:rsid w:val="00783C87"/>
    <w:rsid w:val="00791BED"/>
    <w:rsid w:val="0079700A"/>
    <w:rsid w:val="007A472B"/>
    <w:rsid w:val="007B29E8"/>
    <w:rsid w:val="007B3F74"/>
    <w:rsid w:val="007B5ED8"/>
    <w:rsid w:val="007D0DE9"/>
    <w:rsid w:val="007D7921"/>
    <w:rsid w:val="007E51AE"/>
    <w:rsid w:val="007E76E6"/>
    <w:rsid w:val="0080346E"/>
    <w:rsid w:val="00803B96"/>
    <w:rsid w:val="008071AE"/>
    <w:rsid w:val="0081313F"/>
    <w:rsid w:val="00814485"/>
    <w:rsid w:val="00814E45"/>
    <w:rsid w:val="0082088C"/>
    <w:rsid w:val="00821759"/>
    <w:rsid w:val="00834912"/>
    <w:rsid w:val="00834FF8"/>
    <w:rsid w:val="00840C10"/>
    <w:rsid w:val="00846DAE"/>
    <w:rsid w:val="00854047"/>
    <w:rsid w:val="008648B7"/>
    <w:rsid w:val="00864929"/>
    <w:rsid w:val="00870A9D"/>
    <w:rsid w:val="00873A05"/>
    <w:rsid w:val="00874848"/>
    <w:rsid w:val="00874FDB"/>
    <w:rsid w:val="008770DD"/>
    <w:rsid w:val="00881A5F"/>
    <w:rsid w:val="00882F94"/>
    <w:rsid w:val="00884C87"/>
    <w:rsid w:val="00886230"/>
    <w:rsid w:val="00890347"/>
    <w:rsid w:val="008A5475"/>
    <w:rsid w:val="008A589E"/>
    <w:rsid w:val="008A77A3"/>
    <w:rsid w:val="008A7F5B"/>
    <w:rsid w:val="008B5256"/>
    <w:rsid w:val="008C1BB8"/>
    <w:rsid w:val="008D23F8"/>
    <w:rsid w:val="008D51D4"/>
    <w:rsid w:val="008F470D"/>
    <w:rsid w:val="008F4D05"/>
    <w:rsid w:val="008F5044"/>
    <w:rsid w:val="00921606"/>
    <w:rsid w:val="009267CE"/>
    <w:rsid w:val="0093067C"/>
    <w:rsid w:val="00937A17"/>
    <w:rsid w:val="00967C92"/>
    <w:rsid w:val="00973F2A"/>
    <w:rsid w:val="00976E77"/>
    <w:rsid w:val="00981936"/>
    <w:rsid w:val="00990799"/>
    <w:rsid w:val="00996BA6"/>
    <w:rsid w:val="009A044C"/>
    <w:rsid w:val="009A3460"/>
    <w:rsid w:val="009A7CAE"/>
    <w:rsid w:val="009B7A5F"/>
    <w:rsid w:val="009F6B03"/>
    <w:rsid w:val="00A0035F"/>
    <w:rsid w:val="00A06BA7"/>
    <w:rsid w:val="00A108C4"/>
    <w:rsid w:val="00A132F1"/>
    <w:rsid w:val="00A1377F"/>
    <w:rsid w:val="00A159E1"/>
    <w:rsid w:val="00A3520F"/>
    <w:rsid w:val="00A3566B"/>
    <w:rsid w:val="00A43B6F"/>
    <w:rsid w:val="00A45D51"/>
    <w:rsid w:val="00A518D5"/>
    <w:rsid w:val="00A54269"/>
    <w:rsid w:val="00A74BC5"/>
    <w:rsid w:val="00A81EFA"/>
    <w:rsid w:val="00A8488F"/>
    <w:rsid w:val="00A87684"/>
    <w:rsid w:val="00A92589"/>
    <w:rsid w:val="00A92CDA"/>
    <w:rsid w:val="00AB64FF"/>
    <w:rsid w:val="00AC774C"/>
    <w:rsid w:val="00AD50AF"/>
    <w:rsid w:val="00AE3C76"/>
    <w:rsid w:val="00AF3C4F"/>
    <w:rsid w:val="00AF4CB6"/>
    <w:rsid w:val="00B07EB5"/>
    <w:rsid w:val="00B16696"/>
    <w:rsid w:val="00B26F8E"/>
    <w:rsid w:val="00B36E33"/>
    <w:rsid w:val="00B40489"/>
    <w:rsid w:val="00B43AC0"/>
    <w:rsid w:val="00B524C9"/>
    <w:rsid w:val="00B5478C"/>
    <w:rsid w:val="00B5495C"/>
    <w:rsid w:val="00B56949"/>
    <w:rsid w:val="00B613DE"/>
    <w:rsid w:val="00B70C31"/>
    <w:rsid w:val="00B74A04"/>
    <w:rsid w:val="00B83FEE"/>
    <w:rsid w:val="00B842F2"/>
    <w:rsid w:val="00BA11AD"/>
    <w:rsid w:val="00BB5D09"/>
    <w:rsid w:val="00BB718F"/>
    <w:rsid w:val="00BC1E08"/>
    <w:rsid w:val="00BD6329"/>
    <w:rsid w:val="00BD68D4"/>
    <w:rsid w:val="00BE6692"/>
    <w:rsid w:val="00BF2358"/>
    <w:rsid w:val="00BF6D36"/>
    <w:rsid w:val="00C111D7"/>
    <w:rsid w:val="00C1130E"/>
    <w:rsid w:val="00C1513B"/>
    <w:rsid w:val="00C1553B"/>
    <w:rsid w:val="00C23D7E"/>
    <w:rsid w:val="00C27A84"/>
    <w:rsid w:val="00C34015"/>
    <w:rsid w:val="00C35744"/>
    <w:rsid w:val="00C40DCD"/>
    <w:rsid w:val="00C42D10"/>
    <w:rsid w:val="00C576AD"/>
    <w:rsid w:val="00C6437C"/>
    <w:rsid w:val="00C66902"/>
    <w:rsid w:val="00C7007F"/>
    <w:rsid w:val="00C70371"/>
    <w:rsid w:val="00C75252"/>
    <w:rsid w:val="00C804F0"/>
    <w:rsid w:val="00CA65A1"/>
    <w:rsid w:val="00CC01FB"/>
    <w:rsid w:val="00CC17CA"/>
    <w:rsid w:val="00CD0E2A"/>
    <w:rsid w:val="00CE5985"/>
    <w:rsid w:val="00CF2EC6"/>
    <w:rsid w:val="00CF3015"/>
    <w:rsid w:val="00CF4D9D"/>
    <w:rsid w:val="00D103C6"/>
    <w:rsid w:val="00D21C3B"/>
    <w:rsid w:val="00D25EAD"/>
    <w:rsid w:val="00D30D2B"/>
    <w:rsid w:val="00D40BF8"/>
    <w:rsid w:val="00D40E64"/>
    <w:rsid w:val="00D51252"/>
    <w:rsid w:val="00D51FA6"/>
    <w:rsid w:val="00D6150D"/>
    <w:rsid w:val="00D87F63"/>
    <w:rsid w:val="00D90F3E"/>
    <w:rsid w:val="00D91953"/>
    <w:rsid w:val="00D94EE4"/>
    <w:rsid w:val="00DA25DE"/>
    <w:rsid w:val="00DA403A"/>
    <w:rsid w:val="00DA672D"/>
    <w:rsid w:val="00DB0CB8"/>
    <w:rsid w:val="00DB1A3E"/>
    <w:rsid w:val="00DB5650"/>
    <w:rsid w:val="00DC2413"/>
    <w:rsid w:val="00DC2C99"/>
    <w:rsid w:val="00DD33C6"/>
    <w:rsid w:val="00DD4A71"/>
    <w:rsid w:val="00DD6C80"/>
    <w:rsid w:val="00DE788F"/>
    <w:rsid w:val="00DF759D"/>
    <w:rsid w:val="00E033FE"/>
    <w:rsid w:val="00E2544C"/>
    <w:rsid w:val="00E31893"/>
    <w:rsid w:val="00E32CFC"/>
    <w:rsid w:val="00E4021D"/>
    <w:rsid w:val="00E41F5A"/>
    <w:rsid w:val="00E60F47"/>
    <w:rsid w:val="00E67791"/>
    <w:rsid w:val="00E7028C"/>
    <w:rsid w:val="00E75743"/>
    <w:rsid w:val="00E85350"/>
    <w:rsid w:val="00E87B48"/>
    <w:rsid w:val="00E91AB0"/>
    <w:rsid w:val="00E96AD1"/>
    <w:rsid w:val="00EA1D0D"/>
    <w:rsid w:val="00EA38EE"/>
    <w:rsid w:val="00EA5A2E"/>
    <w:rsid w:val="00EB7065"/>
    <w:rsid w:val="00EC7606"/>
    <w:rsid w:val="00ED4355"/>
    <w:rsid w:val="00EE0113"/>
    <w:rsid w:val="00EE4E31"/>
    <w:rsid w:val="00EF71EF"/>
    <w:rsid w:val="00EF7A6F"/>
    <w:rsid w:val="00F035D7"/>
    <w:rsid w:val="00F135B6"/>
    <w:rsid w:val="00F21566"/>
    <w:rsid w:val="00F2694C"/>
    <w:rsid w:val="00F32F95"/>
    <w:rsid w:val="00F373C6"/>
    <w:rsid w:val="00F4312E"/>
    <w:rsid w:val="00F46221"/>
    <w:rsid w:val="00F46637"/>
    <w:rsid w:val="00F51840"/>
    <w:rsid w:val="00F57D87"/>
    <w:rsid w:val="00F854E8"/>
    <w:rsid w:val="00F95A78"/>
    <w:rsid w:val="00F97094"/>
    <w:rsid w:val="00FC11D3"/>
    <w:rsid w:val="00FC6345"/>
    <w:rsid w:val="00FD22A3"/>
    <w:rsid w:val="00FD5B92"/>
    <w:rsid w:val="00FD7FBA"/>
    <w:rsid w:val="00FE0F4D"/>
    <w:rsid w:val="00FF76DA"/>
    <w:rsid w:val="1699753A"/>
    <w:rsid w:val="1A1A162C"/>
    <w:rsid w:val="1C44684C"/>
    <w:rsid w:val="234D612D"/>
    <w:rsid w:val="243951B7"/>
    <w:rsid w:val="38C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108E70"/>
  <w15:docId w15:val="{D0D96659-2634-4C97-9E6A-DA5B8E6F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Normal"/>
    <w:link w:val="Naslov1Char"/>
    <w:qFormat/>
    <w:rsid w:val="000A6981"/>
    <w:pPr>
      <w:spacing w:after="0" w:line="360" w:lineRule="auto"/>
      <w:outlineLvl w:val="0"/>
    </w:pPr>
    <w:rPr>
      <w:rFonts w:ascii="Trebuchet MS" w:eastAsia="Times New Roman" w:hAnsi="Trebuchet MS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Tijeloteksta2">
    <w:name w:val="Body Text 2"/>
    <w:basedOn w:val="Normal"/>
    <w:link w:val="Tijeloteksta2Char"/>
    <w:uiPriority w:val="99"/>
    <w:unhideWhenUsed/>
    <w:pPr>
      <w:spacing w:after="120" w:line="48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0A6981"/>
    <w:rPr>
      <w:rFonts w:ascii="Trebuchet MS" w:eastAsia="Times New Roman" w:hAnsi="Trebuchet MS" w:cs="Times New Roman"/>
      <w:color w:val="000000"/>
      <w:kern w:val="36"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B7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ed@os-mvlacica-labin.skole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os-mvlacica-labin.skole.hr/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08A3F-F1E5-40EA-9239-381106E6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Paulina Radićanin</cp:lastModifiedBy>
  <cp:revision>8</cp:revision>
  <cp:lastPrinted>2023-11-27T07:21:00Z</cp:lastPrinted>
  <dcterms:created xsi:type="dcterms:W3CDTF">2023-11-24T14:01:00Z</dcterms:created>
  <dcterms:modified xsi:type="dcterms:W3CDTF">2023-11-27T07:45:00Z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ED83057033FE41B3BC8471AE288BB5EE</vt:lpwstr>
  </property>
</Properties>
</file>